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28" w:rsidRPr="000A1725" w:rsidRDefault="001A5028" w:rsidP="001A5028">
      <w:pPr>
        <w:jc w:val="center"/>
        <w:rPr>
          <w:rFonts w:asciiTheme="minorHAnsi" w:hAnsiTheme="minorHAnsi"/>
          <w:b/>
          <w:noProof/>
          <w:sz w:val="22"/>
          <w:szCs w:val="22"/>
        </w:rPr>
      </w:pPr>
      <w:r w:rsidRPr="000A1725">
        <w:rPr>
          <w:rFonts w:asciiTheme="minorHAnsi" w:hAnsiTheme="minorHAnsi"/>
          <w:b/>
          <w:noProof/>
          <w:sz w:val="22"/>
          <w:szCs w:val="22"/>
        </w:rPr>
        <w:t>SYRACUSE UNIVERSITY</w:t>
      </w:r>
    </w:p>
    <w:p w:rsidR="001A5028" w:rsidRPr="000A1725" w:rsidRDefault="001A5028" w:rsidP="001A5028">
      <w:pPr>
        <w:jc w:val="center"/>
        <w:rPr>
          <w:rFonts w:asciiTheme="minorHAnsi" w:hAnsiTheme="minorHAnsi"/>
          <w:b/>
          <w:noProof/>
          <w:sz w:val="22"/>
          <w:szCs w:val="22"/>
        </w:rPr>
      </w:pPr>
      <w:r w:rsidRPr="000A1725">
        <w:rPr>
          <w:rFonts w:asciiTheme="minorHAnsi" w:hAnsiTheme="minorHAnsi"/>
          <w:b/>
          <w:noProof/>
          <w:sz w:val="22"/>
          <w:szCs w:val="22"/>
        </w:rPr>
        <w:t>OFFICE OF THE VICE CHANCELLOR AND PROVOST</w:t>
      </w:r>
    </w:p>
    <w:p w:rsidR="001A5028" w:rsidRPr="000A1725" w:rsidRDefault="001A5028" w:rsidP="001A5028">
      <w:pPr>
        <w:rPr>
          <w:rFonts w:asciiTheme="minorHAnsi" w:hAnsiTheme="minorHAnsi"/>
          <w:noProof/>
          <w:sz w:val="22"/>
          <w:szCs w:val="22"/>
        </w:rPr>
      </w:pPr>
    </w:p>
    <w:p w:rsidR="001A5028" w:rsidRPr="000A1725" w:rsidRDefault="001A5028" w:rsidP="001A5028">
      <w:pPr>
        <w:rPr>
          <w:rFonts w:asciiTheme="minorHAnsi" w:hAnsiTheme="minorHAnsi"/>
          <w:noProof/>
          <w:sz w:val="22"/>
          <w:szCs w:val="22"/>
        </w:rPr>
      </w:pPr>
    </w:p>
    <w:p w:rsidR="001A5028" w:rsidRPr="000A1725" w:rsidRDefault="001A5028" w:rsidP="001A5028">
      <w:pPr>
        <w:rPr>
          <w:rFonts w:asciiTheme="minorHAnsi" w:hAnsiTheme="minorHAnsi"/>
          <w:noProof/>
          <w:sz w:val="22"/>
          <w:szCs w:val="22"/>
        </w:rPr>
      </w:pPr>
      <w:r w:rsidRPr="000A1725">
        <w:rPr>
          <w:rFonts w:asciiTheme="minorHAnsi" w:hAnsiTheme="minorHAnsi"/>
          <w:noProof/>
          <w:sz w:val="22"/>
          <w:szCs w:val="22"/>
        </w:rPr>
        <w:t>TO:</w:t>
      </w:r>
      <w:r w:rsidRPr="000A1725">
        <w:rPr>
          <w:rFonts w:asciiTheme="minorHAnsi" w:hAnsiTheme="minorHAnsi"/>
          <w:noProof/>
          <w:sz w:val="22"/>
          <w:szCs w:val="22"/>
        </w:rPr>
        <w:tab/>
      </w:r>
      <w:r w:rsidRPr="000A1725">
        <w:rPr>
          <w:rFonts w:asciiTheme="minorHAnsi" w:hAnsiTheme="minorHAnsi"/>
          <w:noProof/>
          <w:sz w:val="22"/>
          <w:szCs w:val="22"/>
        </w:rPr>
        <w:tab/>
        <w:t>Facult</w:t>
      </w:r>
      <w:r>
        <w:rPr>
          <w:rFonts w:asciiTheme="minorHAnsi" w:hAnsiTheme="minorHAnsi"/>
          <w:noProof/>
          <w:sz w:val="22"/>
          <w:szCs w:val="22"/>
        </w:rPr>
        <w:t xml:space="preserve">y and Instructional Colleagues </w:t>
      </w:r>
    </w:p>
    <w:p w:rsidR="001A5028" w:rsidRPr="000A1725" w:rsidRDefault="001A5028" w:rsidP="001A5028">
      <w:pPr>
        <w:rPr>
          <w:rFonts w:asciiTheme="minorHAnsi" w:hAnsiTheme="minorHAnsi"/>
          <w:noProof/>
          <w:sz w:val="22"/>
          <w:szCs w:val="22"/>
        </w:rPr>
      </w:pPr>
      <w:r w:rsidRPr="000A1725">
        <w:rPr>
          <w:rFonts w:asciiTheme="minorHAnsi" w:hAnsiTheme="minorHAnsi"/>
          <w:noProof/>
          <w:sz w:val="22"/>
          <w:szCs w:val="22"/>
        </w:rPr>
        <w:t>FROM:</w:t>
      </w:r>
      <w:r w:rsidRPr="000A1725">
        <w:rPr>
          <w:rFonts w:asciiTheme="minorHAnsi" w:hAnsiTheme="minorHAnsi"/>
          <w:noProof/>
          <w:sz w:val="22"/>
          <w:szCs w:val="22"/>
        </w:rPr>
        <w:tab/>
      </w:r>
      <w:r w:rsidRPr="000A1725">
        <w:rPr>
          <w:rFonts w:asciiTheme="minorHAnsi" w:hAnsiTheme="minorHAnsi"/>
          <w:noProof/>
          <w:sz w:val="22"/>
          <w:szCs w:val="22"/>
        </w:rPr>
        <w:tab/>
        <w:t>Michele G. Wheatly</w:t>
      </w:r>
      <w:r w:rsidRPr="000A1725">
        <w:rPr>
          <w:rFonts w:asciiTheme="minorHAnsi" w:hAnsiTheme="minorHAnsi"/>
          <w:noProof/>
          <w:sz w:val="22"/>
          <w:szCs w:val="22"/>
        </w:rPr>
        <w:tab/>
      </w:r>
      <w:r w:rsidRPr="000A1725">
        <w:rPr>
          <w:rFonts w:asciiTheme="minorHAnsi" w:hAnsiTheme="minorHAnsi"/>
          <w:noProof/>
          <w:sz w:val="22"/>
          <w:szCs w:val="22"/>
        </w:rPr>
        <w:tab/>
      </w:r>
    </w:p>
    <w:p w:rsidR="001A5028" w:rsidRPr="000A1725" w:rsidRDefault="001A5028" w:rsidP="001A5028">
      <w:pPr>
        <w:rPr>
          <w:rFonts w:asciiTheme="minorHAnsi" w:hAnsiTheme="minorHAnsi"/>
          <w:noProof/>
          <w:sz w:val="22"/>
          <w:szCs w:val="22"/>
        </w:rPr>
      </w:pPr>
      <w:r>
        <w:rPr>
          <w:rFonts w:asciiTheme="minorHAnsi" w:hAnsiTheme="minorHAnsi"/>
          <w:noProof/>
          <w:sz w:val="22"/>
          <w:szCs w:val="22"/>
        </w:rPr>
        <w:t>DATE:</w:t>
      </w:r>
      <w:r>
        <w:rPr>
          <w:rFonts w:asciiTheme="minorHAnsi" w:hAnsiTheme="minorHAnsi"/>
          <w:noProof/>
          <w:sz w:val="22"/>
          <w:szCs w:val="22"/>
        </w:rPr>
        <w:tab/>
      </w:r>
      <w:r>
        <w:rPr>
          <w:rFonts w:asciiTheme="minorHAnsi" w:hAnsiTheme="minorHAnsi"/>
          <w:noProof/>
          <w:sz w:val="22"/>
          <w:szCs w:val="22"/>
        </w:rPr>
        <w:tab/>
        <w:t>August 1</w:t>
      </w:r>
      <w:r w:rsidRPr="000A1725">
        <w:rPr>
          <w:rFonts w:asciiTheme="minorHAnsi" w:hAnsiTheme="minorHAnsi"/>
          <w:noProof/>
          <w:sz w:val="22"/>
          <w:szCs w:val="22"/>
        </w:rPr>
        <w:t>5, 201</w:t>
      </w:r>
      <w:r>
        <w:rPr>
          <w:rFonts w:asciiTheme="minorHAnsi" w:hAnsiTheme="minorHAnsi"/>
          <w:noProof/>
          <w:sz w:val="22"/>
          <w:szCs w:val="22"/>
        </w:rPr>
        <w:t>6</w:t>
      </w:r>
      <w:r w:rsidRPr="000A1725">
        <w:rPr>
          <w:rFonts w:asciiTheme="minorHAnsi" w:hAnsiTheme="minorHAnsi"/>
          <w:noProof/>
          <w:sz w:val="22"/>
          <w:szCs w:val="22"/>
        </w:rPr>
        <w:t xml:space="preserve"> </w:t>
      </w:r>
      <w:bookmarkStart w:id="0" w:name="_GoBack"/>
      <w:bookmarkEnd w:id="0"/>
    </w:p>
    <w:p w:rsidR="001A5028" w:rsidRPr="000A1725" w:rsidRDefault="001A5028" w:rsidP="001A5028">
      <w:pPr>
        <w:rPr>
          <w:rFonts w:asciiTheme="minorHAnsi" w:hAnsiTheme="minorHAnsi"/>
          <w:noProof/>
          <w:sz w:val="22"/>
          <w:szCs w:val="22"/>
        </w:rPr>
      </w:pPr>
      <w:r w:rsidRPr="000A1725">
        <w:rPr>
          <w:rFonts w:asciiTheme="minorHAnsi" w:hAnsiTheme="minorHAnsi"/>
          <w:noProof/>
          <w:sz w:val="22"/>
          <w:szCs w:val="22"/>
        </w:rPr>
        <w:t xml:space="preserve"> </w:t>
      </w:r>
    </w:p>
    <w:p w:rsidR="001A5028" w:rsidRPr="000A1725" w:rsidRDefault="001A5028" w:rsidP="001A5028">
      <w:pPr>
        <w:ind w:left="1440" w:hanging="1440"/>
        <w:rPr>
          <w:rFonts w:asciiTheme="minorHAnsi" w:hAnsiTheme="minorHAnsi"/>
          <w:noProof/>
          <w:sz w:val="22"/>
          <w:szCs w:val="22"/>
        </w:rPr>
      </w:pPr>
      <w:r w:rsidRPr="000A1725">
        <w:rPr>
          <w:rFonts w:asciiTheme="minorHAnsi" w:hAnsiTheme="minorHAnsi"/>
          <w:noProof/>
          <w:sz w:val="22"/>
          <w:szCs w:val="22"/>
        </w:rPr>
        <w:t>SUBJECT:</w:t>
      </w:r>
      <w:r w:rsidRPr="000A1725">
        <w:rPr>
          <w:rFonts w:asciiTheme="minorHAnsi" w:hAnsiTheme="minorHAnsi"/>
          <w:noProof/>
          <w:sz w:val="22"/>
          <w:szCs w:val="22"/>
        </w:rPr>
        <w:tab/>
      </w:r>
      <w:r>
        <w:rPr>
          <w:rFonts w:asciiTheme="minorHAnsi" w:hAnsiTheme="minorHAnsi"/>
          <w:noProof/>
          <w:sz w:val="22"/>
          <w:szCs w:val="22"/>
        </w:rPr>
        <w:t xml:space="preserve">Important </w:t>
      </w:r>
      <w:r w:rsidRPr="000A1725">
        <w:rPr>
          <w:rFonts w:asciiTheme="minorHAnsi" w:hAnsiTheme="minorHAnsi"/>
          <w:noProof/>
          <w:sz w:val="22"/>
          <w:szCs w:val="22"/>
        </w:rPr>
        <w:t>Reminders</w:t>
      </w:r>
      <w:r>
        <w:rPr>
          <w:rFonts w:asciiTheme="minorHAnsi" w:hAnsiTheme="minorHAnsi"/>
          <w:noProof/>
          <w:sz w:val="22"/>
          <w:szCs w:val="22"/>
        </w:rPr>
        <w:t>:</w:t>
      </w:r>
      <w:r w:rsidRPr="000A1725">
        <w:rPr>
          <w:rFonts w:asciiTheme="minorHAnsi" w:hAnsiTheme="minorHAnsi"/>
          <w:noProof/>
          <w:sz w:val="22"/>
          <w:szCs w:val="22"/>
        </w:rPr>
        <w:t xml:space="preserve"> Academic Integrity, Faith Tradition Observances, Disability Syllabus Statement, Academic Success, Registration, FERPA, Reading Day and Final Exam</w:t>
      </w:r>
      <w:r>
        <w:rPr>
          <w:rFonts w:asciiTheme="minorHAnsi" w:hAnsiTheme="minorHAnsi"/>
          <w:noProof/>
          <w:sz w:val="22"/>
          <w:szCs w:val="22"/>
        </w:rPr>
        <w:t>s</w:t>
      </w:r>
      <w:r w:rsidRPr="000A1725">
        <w:rPr>
          <w:rFonts w:asciiTheme="minorHAnsi" w:hAnsiTheme="minorHAnsi"/>
          <w:noProof/>
          <w:sz w:val="22"/>
          <w:szCs w:val="22"/>
        </w:rPr>
        <w:t>, Email Policy, Policy on Student Academic Work, Orange Alert, and Verification of Medical Condition</w:t>
      </w:r>
    </w:p>
    <w:p w:rsidR="001A5028" w:rsidRPr="000A1725" w:rsidRDefault="001A5028" w:rsidP="001A5028">
      <w:pPr>
        <w:rPr>
          <w:rFonts w:asciiTheme="minorHAnsi" w:hAnsiTheme="minorHAnsi"/>
          <w:noProof/>
          <w:sz w:val="22"/>
          <w:szCs w:val="22"/>
        </w:rPr>
      </w:pPr>
    </w:p>
    <w:p w:rsidR="001A5028" w:rsidRDefault="001A5028" w:rsidP="001A5028">
      <w:pPr>
        <w:rPr>
          <w:rFonts w:asciiTheme="minorHAnsi" w:hAnsiTheme="minorHAnsi"/>
          <w:noProof/>
          <w:sz w:val="22"/>
          <w:szCs w:val="22"/>
        </w:rPr>
      </w:pPr>
      <w:r w:rsidRPr="000A1725">
        <w:rPr>
          <w:rFonts w:asciiTheme="minorHAnsi" w:hAnsiTheme="minorHAnsi"/>
          <w:noProof/>
          <w:sz w:val="22"/>
          <w:szCs w:val="22"/>
        </w:rPr>
        <w:t xml:space="preserve">Welcome back to another </w:t>
      </w:r>
      <w:r>
        <w:rPr>
          <w:rFonts w:asciiTheme="minorHAnsi" w:hAnsiTheme="minorHAnsi"/>
          <w:noProof/>
          <w:sz w:val="22"/>
          <w:szCs w:val="22"/>
        </w:rPr>
        <w:t xml:space="preserve">exciting </w:t>
      </w:r>
      <w:r w:rsidRPr="000A1725">
        <w:rPr>
          <w:rFonts w:asciiTheme="minorHAnsi" w:hAnsiTheme="minorHAnsi"/>
          <w:noProof/>
          <w:sz w:val="22"/>
          <w:szCs w:val="22"/>
        </w:rPr>
        <w:t>academic year</w:t>
      </w:r>
      <w:r>
        <w:rPr>
          <w:rFonts w:asciiTheme="minorHAnsi" w:hAnsiTheme="minorHAnsi"/>
          <w:noProof/>
          <w:sz w:val="22"/>
          <w:szCs w:val="22"/>
        </w:rPr>
        <w:t>!</w:t>
      </w:r>
      <w:r w:rsidRPr="000A1725">
        <w:rPr>
          <w:rFonts w:asciiTheme="minorHAnsi" w:hAnsiTheme="minorHAnsi"/>
          <w:noProof/>
          <w:sz w:val="22"/>
          <w:szCs w:val="22"/>
        </w:rPr>
        <w:t xml:space="preserve"> As we prepare to </w:t>
      </w:r>
      <w:r>
        <w:rPr>
          <w:rFonts w:asciiTheme="minorHAnsi" w:hAnsiTheme="minorHAnsi"/>
          <w:noProof/>
          <w:sz w:val="22"/>
          <w:szCs w:val="22"/>
        </w:rPr>
        <w:t>begin the new</w:t>
      </w:r>
      <w:r w:rsidRPr="000A1725">
        <w:rPr>
          <w:rFonts w:asciiTheme="minorHAnsi" w:hAnsiTheme="minorHAnsi"/>
          <w:noProof/>
          <w:sz w:val="22"/>
          <w:szCs w:val="22"/>
        </w:rPr>
        <w:t xml:space="preserve"> semester, I want</w:t>
      </w:r>
      <w:r>
        <w:rPr>
          <w:rFonts w:asciiTheme="minorHAnsi" w:hAnsiTheme="minorHAnsi"/>
          <w:noProof/>
          <w:sz w:val="22"/>
          <w:szCs w:val="22"/>
        </w:rPr>
        <w:t>ed</w:t>
      </w:r>
      <w:r w:rsidRPr="000A1725">
        <w:rPr>
          <w:rFonts w:asciiTheme="minorHAnsi" w:hAnsiTheme="minorHAnsi"/>
          <w:noProof/>
          <w:sz w:val="22"/>
          <w:szCs w:val="22"/>
        </w:rPr>
        <w:t xml:space="preserve"> to share some items of importance with you.</w:t>
      </w:r>
      <w:r>
        <w:rPr>
          <w:rFonts w:asciiTheme="minorHAnsi" w:hAnsiTheme="minorHAnsi"/>
          <w:noProof/>
          <w:sz w:val="22"/>
          <w:szCs w:val="22"/>
        </w:rPr>
        <w:t xml:space="preserve"> The following matters pertain to the mutual obligations of faculty, staff, and students in ensuring a positive educational experience for all. Many of these obligations and the sample language provided below are also reflected in a syllabus</w:t>
      </w:r>
      <w:r w:rsidRPr="00712A96">
        <w:rPr>
          <w:rFonts w:asciiTheme="minorHAnsi" w:hAnsiTheme="minorHAnsi"/>
          <w:noProof/>
          <w:sz w:val="22"/>
          <w:szCs w:val="22"/>
        </w:rPr>
        <w:t xml:space="preserve"> </w:t>
      </w:r>
      <w:r>
        <w:rPr>
          <w:rFonts w:asciiTheme="minorHAnsi" w:hAnsiTheme="minorHAnsi"/>
          <w:noProof/>
          <w:sz w:val="22"/>
          <w:szCs w:val="22"/>
        </w:rPr>
        <w:t xml:space="preserve">template prepared by the University Senate. I recommend that you use the Senate template as the basis for your own syllabi. You can access the syllabus template at: </w:t>
      </w:r>
      <w:hyperlink r:id="rId9" w:history="1">
        <w:r w:rsidRPr="00DD6B73">
          <w:rPr>
            <w:rStyle w:val="Hyperlink"/>
            <w:rFonts w:asciiTheme="minorHAnsi" w:hAnsiTheme="minorHAnsi"/>
            <w:noProof/>
            <w:sz w:val="22"/>
            <w:szCs w:val="22"/>
          </w:rPr>
          <w:t>http://universitysenate.syr.edu/curricula/forms/course-syllabus-template/</w:t>
        </w:r>
      </w:hyperlink>
    </w:p>
    <w:p w:rsidR="001A5028" w:rsidRDefault="001A5028" w:rsidP="001A5028">
      <w:pPr>
        <w:rPr>
          <w:rFonts w:asciiTheme="minorHAnsi" w:hAnsiTheme="minorHAnsi"/>
          <w:noProof/>
          <w:sz w:val="22"/>
          <w:szCs w:val="22"/>
        </w:rPr>
      </w:pPr>
    </w:p>
    <w:p w:rsidR="001A5028" w:rsidRDefault="001A5028" w:rsidP="001A5028">
      <w:pPr>
        <w:rPr>
          <w:rFonts w:asciiTheme="minorHAnsi" w:hAnsiTheme="minorHAnsi"/>
          <w:noProof/>
          <w:sz w:val="22"/>
          <w:szCs w:val="22"/>
        </w:rPr>
      </w:pPr>
      <w:r>
        <w:rPr>
          <w:rFonts w:asciiTheme="minorHAnsi" w:hAnsiTheme="minorHAnsi"/>
          <w:noProof/>
          <w:sz w:val="22"/>
          <w:szCs w:val="22"/>
        </w:rPr>
        <w:t>Here is a quick summary of the key takeaway messages from the more detailed material that appears later in this memo. I urge you to review the details, as some policies, programs, and practices have changed:</w:t>
      </w:r>
    </w:p>
    <w:p w:rsidR="001A5028" w:rsidRDefault="001A5028" w:rsidP="001A5028">
      <w:pPr>
        <w:rPr>
          <w:rFonts w:asciiTheme="minorHAnsi" w:hAnsiTheme="minorHAnsi"/>
          <w:noProof/>
          <w:sz w:val="22"/>
          <w:szCs w:val="22"/>
        </w:rPr>
      </w:pPr>
    </w:p>
    <w:p w:rsidR="001A5028" w:rsidRDefault="001A5028" w:rsidP="001A5028">
      <w:pPr>
        <w:pStyle w:val="ListParagraph"/>
        <w:numPr>
          <w:ilvl w:val="0"/>
          <w:numId w:val="2"/>
        </w:numPr>
        <w:rPr>
          <w:rFonts w:asciiTheme="minorHAnsi" w:hAnsiTheme="minorHAnsi"/>
          <w:noProof/>
          <w:sz w:val="22"/>
          <w:szCs w:val="22"/>
        </w:rPr>
      </w:pPr>
      <w:r>
        <w:rPr>
          <w:rFonts w:asciiTheme="minorHAnsi" w:hAnsiTheme="minorHAnsi"/>
          <w:noProof/>
          <w:sz w:val="22"/>
          <w:szCs w:val="22"/>
        </w:rPr>
        <w:t>Promote academic integrity throughout your instructional activities and make sure to include a syllabus statement reminding students of their academic integrity obligations;</w:t>
      </w:r>
    </w:p>
    <w:p w:rsidR="001A5028" w:rsidRDefault="001A5028" w:rsidP="001A5028">
      <w:pPr>
        <w:pStyle w:val="ListParagraph"/>
        <w:numPr>
          <w:ilvl w:val="0"/>
          <w:numId w:val="2"/>
        </w:numPr>
        <w:rPr>
          <w:rFonts w:asciiTheme="minorHAnsi" w:hAnsiTheme="minorHAnsi"/>
          <w:noProof/>
          <w:sz w:val="22"/>
          <w:szCs w:val="22"/>
        </w:rPr>
      </w:pPr>
      <w:r>
        <w:rPr>
          <w:rFonts w:asciiTheme="minorHAnsi" w:hAnsiTheme="minorHAnsi"/>
          <w:noProof/>
          <w:sz w:val="22"/>
          <w:szCs w:val="22"/>
        </w:rPr>
        <w:t>If you use the “Turnitin” anti-plagiarism software program, you must use one of two approved methods for submitting student work;</w:t>
      </w:r>
    </w:p>
    <w:p w:rsidR="001A5028" w:rsidRDefault="001A5028" w:rsidP="001A5028">
      <w:pPr>
        <w:pStyle w:val="ListParagraph"/>
        <w:numPr>
          <w:ilvl w:val="0"/>
          <w:numId w:val="2"/>
        </w:numPr>
        <w:rPr>
          <w:rFonts w:asciiTheme="minorHAnsi" w:hAnsiTheme="minorHAnsi"/>
          <w:noProof/>
          <w:sz w:val="22"/>
          <w:szCs w:val="22"/>
        </w:rPr>
      </w:pPr>
      <w:r>
        <w:rPr>
          <w:rFonts w:asciiTheme="minorHAnsi" w:hAnsiTheme="minorHAnsi"/>
          <w:noProof/>
          <w:sz w:val="22"/>
          <w:szCs w:val="22"/>
        </w:rPr>
        <w:t>Remind students to register (within the first two weeks of the semester) their intentions to be absent from class for faith-based observances;</w:t>
      </w:r>
    </w:p>
    <w:p w:rsidR="001A5028" w:rsidRDefault="001A5028" w:rsidP="001A5028">
      <w:pPr>
        <w:pStyle w:val="ListParagraph"/>
        <w:numPr>
          <w:ilvl w:val="0"/>
          <w:numId w:val="2"/>
        </w:numPr>
        <w:rPr>
          <w:rFonts w:asciiTheme="minorHAnsi" w:hAnsiTheme="minorHAnsi"/>
          <w:noProof/>
          <w:sz w:val="22"/>
          <w:szCs w:val="22"/>
        </w:rPr>
      </w:pPr>
      <w:r>
        <w:rPr>
          <w:rFonts w:asciiTheme="minorHAnsi" w:hAnsiTheme="minorHAnsi"/>
          <w:noProof/>
          <w:sz w:val="22"/>
          <w:szCs w:val="22"/>
        </w:rPr>
        <w:t>As an instructor you are obliged to follow the university’s policies and federal law related to serving students with disabilities; the Office of Disability Services is your partner in these processes;</w:t>
      </w:r>
    </w:p>
    <w:p w:rsidR="001A5028" w:rsidRDefault="001A5028" w:rsidP="001A5028">
      <w:pPr>
        <w:pStyle w:val="ListParagraph"/>
        <w:numPr>
          <w:ilvl w:val="0"/>
          <w:numId w:val="2"/>
        </w:numPr>
        <w:rPr>
          <w:rFonts w:asciiTheme="minorHAnsi" w:hAnsiTheme="minorHAnsi"/>
          <w:noProof/>
          <w:sz w:val="22"/>
          <w:szCs w:val="22"/>
        </w:rPr>
      </w:pPr>
      <w:r>
        <w:rPr>
          <w:rFonts w:asciiTheme="minorHAnsi" w:hAnsiTheme="minorHAnsi"/>
          <w:noProof/>
          <w:sz w:val="22"/>
          <w:szCs w:val="22"/>
        </w:rPr>
        <w:t>Use regular office hours, the new OrangeSUccess advising tool, and mid-semester progress reports to help promote student success;</w:t>
      </w:r>
    </w:p>
    <w:p w:rsidR="001A5028" w:rsidRDefault="001A5028" w:rsidP="001A5028">
      <w:pPr>
        <w:pStyle w:val="ListParagraph"/>
        <w:numPr>
          <w:ilvl w:val="0"/>
          <w:numId w:val="2"/>
        </w:numPr>
        <w:rPr>
          <w:rFonts w:asciiTheme="minorHAnsi" w:hAnsiTheme="minorHAnsi"/>
          <w:noProof/>
          <w:sz w:val="22"/>
          <w:szCs w:val="22"/>
        </w:rPr>
      </w:pPr>
      <w:r>
        <w:rPr>
          <w:rFonts w:asciiTheme="minorHAnsi" w:hAnsiTheme="minorHAnsi"/>
          <w:noProof/>
          <w:sz w:val="22"/>
          <w:szCs w:val="22"/>
        </w:rPr>
        <w:t>As a matter of fairness to all, do not allow unregistered students to attend your classes;</w:t>
      </w:r>
    </w:p>
    <w:p w:rsidR="001A5028" w:rsidRDefault="001A5028" w:rsidP="001A5028">
      <w:pPr>
        <w:pStyle w:val="ListParagraph"/>
        <w:numPr>
          <w:ilvl w:val="0"/>
          <w:numId w:val="2"/>
        </w:numPr>
        <w:rPr>
          <w:rFonts w:asciiTheme="minorHAnsi" w:hAnsiTheme="minorHAnsi"/>
          <w:noProof/>
          <w:sz w:val="22"/>
          <w:szCs w:val="22"/>
        </w:rPr>
      </w:pPr>
      <w:r>
        <w:rPr>
          <w:rFonts w:asciiTheme="minorHAnsi" w:hAnsiTheme="minorHAnsi"/>
          <w:noProof/>
          <w:sz w:val="22"/>
          <w:szCs w:val="22"/>
        </w:rPr>
        <w:t>Observe the university’s policies for reading days and final exams; do not reschedule final exams;</w:t>
      </w:r>
    </w:p>
    <w:p w:rsidR="001A5028" w:rsidRDefault="001A5028" w:rsidP="001A5028">
      <w:pPr>
        <w:pStyle w:val="ListParagraph"/>
        <w:numPr>
          <w:ilvl w:val="0"/>
          <w:numId w:val="2"/>
        </w:numPr>
        <w:rPr>
          <w:rFonts w:asciiTheme="minorHAnsi" w:hAnsiTheme="minorHAnsi"/>
          <w:noProof/>
          <w:sz w:val="22"/>
          <w:szCs w:val="22"/>
        </w:rPr>
      </w:pPr>
      <w:r w:rsidRPr="000A1725">
        <w:rPr>
          <w:rFonts w:asciiTheme="minorHAnsi" w:hAnsiTheme="minorHAnsi"/>
          <w:noProof/>
          <w:sz w:val="22"/>
          <w:szCs w:val="22"/>
        </w:rPr>
        <w:t>The Family Educational Rights and Privacy Act (FERPA)</w:t>
      </w:r>
      <w:r>
        <w:rPr>
          <w:rFonts w:asciiTheme="minorHAnsi" w:hAnsiTheme="minorHAnsi"/>
          <w:noProof/>
          <w:sz w:val="22"/>
          <w:szCs w:val="22"/>
        </w:rPr>
        <w:t xml:space="preserve"> protects student privacy and limits which kinds of student records you can share with individuals other than the student;</w:t>
      </w:r>
    </w:p>
    <w:p w:rsidR="001A5028" w:rsidRDefault="001A5028" w:rsidP="001A5028">
      <w:pPr>
        <w:pStyle w:val="ListParagraph"/>
        <w:numPr>
          <w:ilvl w:val="0"/>
          <w:numId w:val="2"/>
        </w:numPr>
        <w:rPr>
          <w:rFonts w:asciiTheme="minorHAnsi" w:hAnsiTheme="minorHAnsi"/>
          <w:noProof/>
          <w:sz w:val="22"/>
          <w:szCs w:val="22"/>
        </w:rPr>
      </w:pPr>
      <w:r>
        <w:rPr>
          <w:rFonts w:asciiTheme="minorHAnsi" w:hAnsiTheme="minorHAnsi"/>
          <w:noProof/>
          <w:sz w:val="22"/>
          <w:szCs w:val="22"/>
        </w:rPr>
        <w:t>University-issued email addresses ending in “syr.edu” are the primary method of communication with students; avoid FERPA problems that may occur if sending student information to non-syr.edu emails;</w:t>
      </w:r>
    </w:p>
    <w:p w:rsidR="001A5028" w:rsidRDefault="001A5028" w:rsidP="001A5028">
      <w:pPr>
        <w:pStyle w:val="ListParagraph"/>
        <w:numPr>
          <w:ilvl w:val="0"/>
          <w:numId w:val="2"/>
        </w:numPr>
        <w:rPr>
          <w:rFonts w:asciiTheme="minorHAnsi" w:hAnsiTheme="minorHAnsi"/>
          <w:noProof/>
          <w:sz w:val="22"/>
          <w:szCs w:val="22"/>
        </w:rPr>
      </w:pPr>
      <w:r>
        <w:rPr>
          <w:rFonts w:asciiTheme="minorHAnsi" w:hAnsiTheme="minorHAnsi"/>
          <w:noProof/>
          <w:sz w:val="22"/>
          <w:szCs w:val="22"/>
        </w:rPr>
        <w:t>Y</w:t>
      </w:r>
      <w:r w:rsidRPr="009C578A">
        <w:rPr>
          <w:rFonts w:asciiTheme="minorHAnsi" w:hAnsiTheme="minorHAnsi"/>
          <w:noProof/>
          <w:sz w:val="22"/>
          <w:szCs w:val="22"/>
        </w:rPr>
        <w:t xml:space="preserve">ou </w:t>
      </w:r>
      <w:r>
        <w:rPr>
          <w:rFonts w:asciiTheme="minorHAnsi" w:hAnsiTheme="minorHAnsi"/>
          <w:noProof/>
          <w:sz w:val="22"/>
          <w:szCs w:val="22"/>
        </w:rPr>
        <w:t xml:space="preserve">should </w:t>
      </w:r>
      <w:r w:rsidRPr="009C578A">
        <w:rPr>
          <w:rFonts w:asciiTheme="minorHAnsi" w:hAnsiTheme="minorHAnsi"/>
          <w:noProof/>
          <w:sz w:val="22"/>
          <w:szCs w:val="22"/>
        </w:rPr>
        <w:t xml:space="preserve">notify students in your syllabus </w:t>
      </w:r>
      <w:r>
        <w:rPr>
          <w:rFonts w:asciiTheme="minorHAnsi" w:hAnsiTheme="minorHAnsi"/>
          <w:noProof/>
          <w:sz w:val="22"/>
          <w:szCs w:val="22"/>
        </w:rPr>
        <w:t>i</w:t>
      </w:r>
      <w:r w:rsidRPr="009C578A">
        <w:rPr>
          <w:rFonts w:asciiTheme="minorHAnsi" w:hAnsiTheme="minorHAnsi"/>
          <w:noProof/>
          <w:sz w:val="22"/>
          <w:szCs w:val="22"/>
        </w:rPr>
        <w:t xml:space="preserve">f you use </w:t>
      </w:r>
      <w:r>
        <w:rPr>
          <w:rFonts w:asciiTheme="minorHAnsi" w:hAnsiTheme="minorHAnsi"/>
          <w:noProof/>
          <w:sz w:val="22"/>
          <w:szCs w:val="22"/>
        </w:rPr>
        <w:t>plan to reuse their submitted</w:t>
      </w:r>
      <w:r w:rsidRPr="009C578A">
        <w:rPr>
          <w:rFonts w:asciiTheme="minorHAnsi" w:hAnsiTheme="minorHAnsi"/>
          <w:noProof/>
          <w:sz w:val="22"/>
          <w:szCs w:val="22"/>
        </w:rPr>
        <w:t xml:space="preserve"> work for educational purposes</w:t>
      </w:r>
      <w:r>
        <w:rPr>
          <w:rFonts w:asciiTheme="minorHAnsi" w:hAnsiTheme="minorHAnsi"/>
          <w:noProof/>
          <w:sz w:val="22"/>
          <w:szCs w:val="22"/>
        </w:rPr>
        <w:t xml:space="preserve"> in current or future semesters;</w:t>
      </w:r>
    </w:p>
    <w:p w:rsidR="001A5028" w:rsidRDefault="001A5028" w:rsidP="001A5028">
      <w:pPr>
        <w:pStyle w:val="ListParagraph"/>
        <w:numPr>
          <w:ilvl w:val="0"/>
          <w:numId w:val="2"/>
        </w:numPr>
        <w:rPr>
          <w:rFonts w:asciiTheme="minorHAnsi" w:hAnsiTheme="minorHAnsi"/>
          <w:noProof/>
          <w:sz w:val="22"/>
          <w:szCs w:val="22"/>
        </w:rPr>
      </w:pPr>
      <w:r>
        <w:rPr>
          <w:rFonts w:asciiTheme="minorHAnsi" w:hAnsiTheme="minorHAnsi"/>
          <w:noProof/>
          <w:sz w:val="22"/>
          <w:szCs w:val="22"/>
        </w:rPr>
        <w:t xml:space="preserve">OrangeAlert is a critical mechanism by which members of the campus community learn about what </w:t>
      </w:r>
      <w:r>
        <w:rPr>
          <w:rFonts w:asciiTheme="minorHAnsi" w:hAnsiTheme="minorHAnsi"/>
          <w:noProof/>
          <w:sz w:val="22"/>
          <w:szCs w:val="22"/>
        </w:rPr>
        <w:lastRenderedPageBreak/>
        <w:t>to do in the event of an emergency; leave your phone on vibrate to make sure you receive alerts;</w:t>
      </w:r>
    </w:p>
    <w:p w:rsidR="001A5028" w:rsidRPr="007B279C" w:rsidRDefault="001A5028" w:rsidP="001A5028">
      <w:pPr>
        <w:pStyle w:val="ListParagraph"/>
        <w:numPr>
          <w:ilvl w:val="0"/>
          <w:numId w:val="2"/>
        </w:numPr>
        <w:rPr>
          <w:rFonts w:asciiTheme="minorHAnsi" w:hAnsiTheme="minorHAnsi"/>
          <w:noProof/>
          <w:sz w:val="22"/>
          <w:szCs w:val="22"/>
        </w:rPr>
      </w:pPr>
      <w:r w:rsidRPr="006E261A">
        <w:rPr>
          <w:rFonts w:asciiTheme="minorHAnsi" w:hAnsiTheme="minorHAnsi"/>
          <w:noProof/>
          <w:sz w:val="22"/>
          <w:szCs w:val="22"/>
        </w:rPr>
        <w:t xml:space="preserve">Excuses for </w:t>
      </w:r>
      <w:r>
        <w:rPr>
          <w:rFonts w:asciiTheme="minorHAnsi" w:hAnsiTheme="minorHAnsi"/>
          <w:noProof/>
          <w:sz w:val="22"/>
          <w:szCs w:val="22"/>
        </w:rPr>
        <w:t>student</w:t>
      </w:r>
      <w:r w:rsidRPr="006E261A">
        <w:rPr>
          <w:rFonts w:asciiTheme="minorHAnsi" w:hAnsiTheme="minorHAnsi"/>
          <w:noProof/>
          <w:sz w:val="22"/>
          <w:szCs w:val="22"/>
        </w:rPr>
        <w:t xml:space="preserve"> absences</w:t>
      </w:r>
      <w:r>
        <w:rPr>
          <w:rFonts w:asciiTheme="minorHAnsi" w:hAnsiTheme="minorHAnsi"/>
          <w:noProof/>
          <w:sz w:val="22"/>
          <w:szCs w:val="22"/>
        </w:rPr>
        <w:t xml:space="preserve"> from classes</w:t>
      </w:r>
      <w:r w:rsidRPr="006E261A">
        <w:rPr>
          <w:rFonts w:asciiTheme="minorHAnsi" w:hAnsiTheme="minorHAnsi"/>
          <w:noProof/>
          <w:sz w:val="22"/>
          <w:szCs w:val="22"/>
        </w:rPr>
        <w:t xml:space="preserve"> for medical reasons will be given</w:t>
      </w:r>
      <w:r>
        <w:rPr>
          <w:rFonts w:asciiTheme="minorHAnsi" w:hAnsiTheme="minorHAnsi"/>
          <w:noProof/>
          <w:sz w:val="22"/>
          <w:szCs w:val="22"/>
        </w:rPr>
        <w:t xml:space="preserve"> to students</w:t>
      </w:r>
      <w:r w:rsidRPr="006E261A">
        <w:rPr>
          <w:rFonts w:asciiTheme="minorHAnsi" w:hAnsiTheme="minorHAnsi"/>
          <w:noProof/>
          <w:sz w:val="22"/>
          <w:szCs w:val="22"/>
        </w:rPr>
        <w:t xml:space="preserve"> </w:t>
      </w:r>
      <w:r>
        <w:rPr>
          <w:rFonts w:asciiTheme="minorHAnsi" w:hAnsiTheme="minorHAnsi"/>
          <w:noProof/>
          <w:sz w:val="22"/>
          <w:szCs w:val="22"/>
        </w:rPr>
        <w:t>when</w:t>
      </w:r>
      <w:r w:rsidRPr="006E261A">
        <w:rPr>
          <w:rFonts w:asciiTheme="minorHAnsi" w:hAnsiTheme="minorHAnsi"/>
          <w:noProof/>
          <w:sz w:val="22"/>
          <w:szCs w:val="22"/>
        </w:rPr>
        <w:t xml:space="preserve"> such absences are advised by a health care provider at the Health Center</w:t>
      </w:r>
      <w:r>
        <w:rPr>
          <w:rFonts w:asciiTheme="minorHAnsi" w:hAnsiTheme="minorHAnsi"/>
          <w:noProof/>
          <w:sz w:val="22"/>
          <w:szCs w:val="22"/>
        </w:rPr>
        <w:t>; simply visiting the health center is not a viable excuse for missing class.</w:t>
      </w:r>
    </w:p>
    <w:p w:rsidR="001A5028" w:rsidRDefault="001A5028" w:rsidP="001A5028">
      <w:pPr>
        <w:rPr>
          <w:rFonts w:asciiTheme="minorHAnsi" w:hAnsiTheme="minorHAnsi"/>
          <w:b/>
          <w:noProof/>
          <w:sz w:val="22"/>
          <w:szCs w:val="22"/>
        </w:rPr>
      </w:pPr>
    </w:p>
    <w:p w:rsidR="001A5028" w:rsidRDefault="001A5028" w:rsidP="001A5028">
      <w:pPr>
        <w:rPr>
          <w:rFonts w:asciiTheme="minorHAnsi" w:hAnsiTheme="minorHAnsi"/>
          <w:b/>
          <w:noProof/>
          <w:sz w:val="22"/>
          <w:szCs w:val="22"/>
        </w:rPr>
      </w:pPr>
    </w:p>
    <w:p w:rsidR="001A5028" w:rsidRPr="000A1725" w:rsidRDefault="001A5028" w:rsidP="001A5028">
      <w:pPr>
        <w:keepNext/>
        <w:rPr>
          <w:rFonts w:asciiTheme="minorHAnsi" w:hAnsiTheme="minorHAnsi"/>
          <w:b/>
          <w:noProof/>
          <w:sz w:val="22"/>
          <w:szCs w:val="22"/>
        </w:rPr>
      </w:pPr>
      <w:r w:rsidRPr="000A1725">
        <w:rPr>
          <w:rFonts w:asciiTheme="minorHAnsi" w:hAnsiTheme="minorHAnsi"/>
          <w:b/>
          <w:noProof/>
          <w:sz w:val="22"/>
          <w:szCs w:val="22"/>
        </w:rPr>
        <w:t>ACADEMIC INTEGRITY AND TURNITIN USAGE</w:t>
      </w:r>
    </w:p>
    <w:p w:rsidR="001A5028" w:rsidRPr="000A1725" w:rsidRDefault="001A5028" w:rsidP="001A5028">
      <w:pPr>
        <w:keepNext/>
        <w:rPr>
          <w:rFonts w:asciiTheme="minorHAnsi" w:hAnsiTheme="minorHAnsi"/>
          <w:noProof/>
          <w:sz w:val="22"/>
          <w:szCs w:val="22"/>
        </w:rPr>
      </w:pPr>
    </w:p>
    <w:p w:rsidR="001A5028" w:rsidRDefault="001A5028" w:rsidP="001A5028">
      <w:pPr>
        <w:rPr>
          <w:rFonts w:asciiTheme="minorHAnsi" w:hAnsiTheme="minorHAnsi"/>
          <w:noProof/>
          <w:sz w:val="22"/>
          <w:szCs w:val="22"/>
        </w:rPr>
      </w:pPr>
      <w:r w:rsidRPr="000A1725">
        <w:rPr>
          <w:rFonts w:asciiTheme="minorHAnsi" w:hAnsiTheme="minorHAnsi"/>
          <w:noProof/>
          <w:sz w:val="22"/>
          <w:szCs w:val="22"/>
        </w:rPr>
        <w:t>Academic integrity is a core value of the University and one for which we all share responsibility. Please remember your role in fostering the highest ideals of academic honesty</w:t>
      </w:r>
      <w:r>
        <w:rPr>
          <w:rFonts w:asciiTheme="minorHAnsi" w:hAnsiTheme="minorHAnsi"/>
          <w:noProof/>
          <w:sz w:val="22"/>
          <w:szCs w:val="22"/>
        </w:rPr>
        <w:t xml:space="preserve"> and integrity</w:t>
      </w:r>
      <w:r w:rsidRPr="000A1725">
        <w:rPr>
          <w:rFonts w:asciiTheme="minorHAnsi" w:hAnsiTheme="minorHAnsi"/>
          <w:noProof/>
          <w:sz w:val="22"/>
          <w:szCs w:val="22"/>
        </w:rPr>
        <w:t xml:space="preserve">. The Academic Integrity Office (AIO) implements </w:t>
      </w:r>
      <w:r>
        <w:rPr>
          <w:rFonts w:asciiTheme="minorHAnsi" w:hAnsiTheme="minorHAnsi"/>
          <w:noProof/>
          <w:sz w:val="22"/>
          <w:szCs w:val="22"/>
        </w:rPr>
        <w:t>our</w:t>
      </w:r>
      <w:r w:rsidRPr="000A1725">
        <w:rPr>
          <w:rFonts w:asciiTheme="minorHAnsi" w:hAnsiTheme="minorHAnsi"/>
          <w:noProof/>
          <w:sz w:val="22"/>
          <w:szCs w:val="22"/>
        </w:rPr>
        <w:t xml:space="preserve"> policy for academic integrity developed in consultation with the University Senate. </w:t>
      </w:r>
    </w:p>
    <w:p w:rsidR="001A5028" w:rsidRDefault="001A5028" w:rsidP="001A5028">
      <w:pPr>
        <w:rPr>
          <w:rFonts w:asciiTheme="minorHAnsi" w:hAnsiTheme="minorHAnsi"/>
          <w:noProof/>
          <w:sz w:val="22"/>
          <w:szCs w:val="22"/>
        </w:rPr>
      </w:pPr>
    </w:p>
    <w:p w:rsidR="001A5028" w:rsidRDefault="001A5028" w:rsidP="001A5028">
      <w:pPr>
        <w:rPr>
          <w:rStyle w:val="Hyperlink"/>
          <w:rFonts w:asciiTheme="minorHAnsi" w:hAnsiTheme="minorHAnsi"/>
          <w:noProof/>
          <w:sz w:val="22"/>
          <w:szCs w:val="22"/>
        </w:rPr>
      </w:pPr>
      <w:r>
        <w:rPr>
          <w:rFonts w:asciiTheme="minorHAnsi" w:hAnsiTheme="minorHAnsi"/>
          <w:noProof/>
          <w:sz w:val="22"/>
          <w:szCs w:val="22"/>
        </w:rPr>
        <w:t xml:space="preserve">As encouraged by the University Senate in April 2016, the AIO is pilot testing proposed revisions to the policy. The College of Engineering and Computer Science, the David B. Falk College of Sport and Human Dynamics, the School of Information Studies, and the College of Visual and Performing Arts are participating in the pilot during fall 2016. The existing academic integrity policy will remain in effect at the other Schools and Colleges with the exception of the College of Law, which operates under its own policy.  </w:t>
      </w:r>
      <w:r w:rsidRPr="000A1725">
        <w:rPr>
          <w:rFonts w:asciiTheme="minorHAnsi" w:hAnsiTheme="minorHAnsi"/>
          <w:noProof/>
          <w:sz w:val="22"/>
          <w:szCs w:val="22"/>
        </w:rPr>
        <w:t>I</w:t>
      </w:r>
      <w:r>
        <w:rPr>
          <w:rFonts w:asciiTheme="minorHAnsi" w:hAnsiTheme="minorHAnsi"/>
          <w:noProof/>
          <w:sz w:val="22"/>
          <w:szCs w:val="22"/>
        </w:rPr>
        <w:t xml:space="preserve">nformation about both the pilot and existing policy is available at </w:t>
      </w:r>
      <w:hyperlink r:id="rId10" w:history="1">
        <w:r w:rsidRPr="00DD6B73">
          <w:rPr>
            <w:rStyle w:val="Hyperlink"/>
            <w:rFonts w:asciiTheme="minorHAnsi" w:hAnsiTheme="minorHAnsi"/>
            <w:noProof/>
            <w:sz w:val="22"/>
            <w:szCs w:val="22"/>
          </w:rPr>
          <w:t>http://academicintegrity.syr.edu</w:t>
        </w:r>
      </w:hyperlink>
      <w:r>
        <w:rPr>
          <w:rStyle w:val="Hyperlink"/>
          <w:rFonts w:asciiTheme="minorHAnsi" w:hAnsiTheme="minorHAnsi"/>
          <w:noProof/>
          <w:sz w:val="22"/>
          <w:szCs w:val="22"/>
        </w:rPr>
        <w:t>.</w:t>
      </w:r>
      <w:r w:rsidRPr="005C49D2">
        <w:rPr>
          <w:rStyle w:val="Hyperlink"/>
          <w:rFonts w:asciiTheme="minorHAnsi" w:hAnsiTheme="minorHAnsi"/>
          <w:noProof/>
          <w:sz w:val="22"/>
          <w:szCs w:val="22"/>
        </w:rPr>
        <w:t xml:space="preserve"> </w:t>
      </w:r>
      <w:r w:rsidRPr="000A1725">
        <w:rPr>
          <w:rFonts w:asciiTheme="minorHAnsi" w:hAnsiTheme="minorHAnsi"/>
          <w:noProof/>
          <w:sz w:val="22"/>
          <w:szCs w:val="22"/>
        </w:rPr>
        <w:t>I</w:t>
      </w:r>
      <w:r>
        <w:rPr>
          <w:rFonts w:asciiTheme="minorHAnsi" w:hAnsiTheme="minorHAnsi"/>
          <w:noProof/>
          <w:sz w:val="22"/>
          <w:szCs w:val="22"/>
        </w:rPr>
        <w:t>f and when the new policy obtains Senate and related approvals, we will provide an update, outreach, and training so that all schools and colleges can transition smoothly to the new policy.</w:t>
      </w:r>
    </w:p>
    <w:p w:rsidR="001A5028" w:rsidRDefault="001A5028" w:rsidP="001A5028">
      <w:pPr>
        <w:rPr>
          <w:rStyle w:val="Hyperlink"/>
          <w:rFonts w:asciiTheme="minorHAnsi" w:hAnsiTheme="minorHAnsi"/>
          <w:noProof/>
          <w:sz w:val="22"/>
          <w:szCs w:val="22"/>
        </w:rPr>
      </w:pPr>
    </w:p>
    <w:p w:rsidR="001A5028" w:rsidRPr="000A1725" w:rsidRDefault="001A5028" w:rsidP="001A5028">
      <w:pPr>
        <w:rPr>
          <w:rFonts w:asciiTheme="minorHAnsi" w:hAnsiTheme="minorHAnsi"/>
          <w:noProof/>
          <w:sz w:val="22"/>
          <w:szCs w:val="22"/>
        </w:rPr>
      </w:pPr>
      <w:r>
        <w:rPr>
          <w:rFonts w:asciiTheme="minorHAnsi" w:hAnsiTheme="minorHAnsi"/>
          <w:noProof/>
          <w:sz w:val="22"/>
          <w:szCs w:val="22"/>
        </w:rPr>
        <w:t>Please</w:t>
      </w:r>
      <w:r w:rsidRPr="000A1725">
        <w:rPr>
          <w:rFonts w:asciiTheme="minorHAnsi" w:hAnsiTheme="minorHAnsi"/>
          <w:noProof/>
          <w:sz w:val="22"/>
          <w:szCs w:val="22"/>
        </w:rPr>
        <w:t xml:space="preserve"> include a statement about academic integrity in your syllabus</w:t>
      </w:r>
      <w:r>
        <w:rPr>
          <w:rFonts w:asciiTheme="minorHAnsi" w:hAnsiTheme="minorHAnsi"/>
          <w:noProof/>
          <w:sz w:val="22"/>
          <w:szCs w:val="22"/>
        </w:rPr>
        <w:t xml:space="preserve">. Suggested syllabus language for both the pilot and existing policy is available at </w:t>
      </w:r>
      <w:hyperlink r:id="rId11" w:history="1">
        <w:r w:rsidRPr="00DD6B73">
          <w:rPr>
            <w:rStyle w:val="Hyperlink"/>
            <w:rFonts w:asciiTheme="minorHAnsi" w:hAnsiTheme="minorHAnsi"/>
            <w:noProof/>
            <w:sz w:val="22"/>
            <w:szCs w:val="22"/>
          </w:rPr>
          <w:t>http://academicintegrity.syr.edu/suggested-syllabus-language/</w:t>
        </w:r>
      </w:hyperlink>
      <w:r>
        <w:rPr>
          <w:rStyle w:val="Hyperlink"/>
          <w:rFonts w:asciiTheme="minorHAnsi" w:hAnsiTheme="minorHAnsi"/>
          <w:noProof/>
          <w:sz w:val="22"/>
          <w:szCs w:val="22"/>
        </w:rPr>
        <w:t>.</w:t>
      </w:r>
      <w:r w:rsidRPr="005C49D2">
        <w:rPr>
          <w:rStyle w:val="Hyperlink"/>
          <w:rFonts w:asciiTheme="minorHAnsi" w:hAnsiTheme="minorHAnsi"/>
          <w:noProof/>
          <w:sz w:val="22"/>
          <w:szCs w:val="22"/>
        </w:rPr>
        <w:t xml:space="preserve">  </w:t>
      </w:r>
      <w:r>
        <w:rPr>
          <w:rFonts w:asciiTheme="minorHAnsi" w:hAnsiTheme="minorHAnsi"/>
          <w:noProof/>
          <w:sz w:val="22"/>
          <w:szCs w:val="22"/>
        </w:rPr>
        <w:t>If you have additional</w:t>
      </w:r>
      <w:r w:rsidRPr="000A1725">
        <w:rPr>
          <w:rFonts w:asciiTheme="minorHAnsi" w:hAnsiTheme="minorHAnsi"/>
          <w:noProof/>
          <w:sz w:val="22"/>
          <w:szCs w:val="22"/>
        </w:rPr>
        <w:t xml:space="preserve"> </w:t>
      </w:r>
      <w:r>
        <w:rPr>
          <w:rFonts w:asciiTheme="minorHAnsi" w:hAnsiTheme="minorHAnsi"/>
          <w:noProof/>
          <w:sz w:val="22"/>
          <w:szCs w:val="22"/>
        </w:rPr>
        <w:t xml:space="preserve">academic integrity </w:t>
      </w:r>
      <w:r w:rsidRPr="000A1725">
        <w:rPr>
          <w:rFonts w:asciiTheme="minorHAnsi" w:hAnsiTheme="minorHAnsi"/>
          <w:noProof/>
          <w:sz w:val="22"/>
          <w:szCs w:val="22"/>
        </w:rPr>
        <w:t xml:space="preserve">expectations </w:t>
      </w:r>
      <w:r>
        <w:rPr>
          <w:rFonts w:asciiTheme="minorHAnsi" w:hAnsiTheme="minorHAnsi"/>
          <w:noProof/>
          <w:sz w:val="22"/>
          <w:szCs w:val="22"/>
        </w:rPr>
        <w:t xml:space="preserve">beyond those established in the policy in effect at your School or College, </w:t>
      </w:r>
      <w:r w:rsidRPr="000A1725">
        <w:rPr>
          <w:rFonts w:asciiTheme="minorHAnsi" w:hAnsiTheme="minorHAnsi"/>
          <w:noProof/>
          <w:sz w:val="22"/>
          <w:szCs w:val="22"/>
        </w:rPr>
        <w:t xml:space="preserve">these </w:t>
      </w:r>
      <w:r>
        <w:rPr>
          <w:rFonts w:asciiTheme="minorHAnsi" w:hAnsiTheme="minorHAnsi"/>
          <w:noProof/>
          <w:sz w:val="22"/>
          <w:szCs w:val="22"/>
        </w:rPr>
        <w:t>must</w:t>
      </w:r>
      <w:r w:rsidRPr="000A1725">
        <w:rPr>
          <w:rFonts w:asciiTheme="minorHAnsi" w:hAnsiTheme="minorHAnsi"/>
          <w:noProof/>
          <w:sz w:val="22"/>
          <w:szCs w:val="22"/>
        </w:rPr>
        <w:t xml:space="preserve"> be articulated in </w:t>
      </w:r>
      <w:r>
        <w:rPr>
          <w:rFonts w:asciiTheme="minorHAnsi" w:hAnsiTheme="minorHAnsi"/>
          <w:noProof/>
          <w:sz w:val="22"/>
          <w:szCs w:val="22"/>
        </w:rPr>
        <w:t>your syllabus</w:t>
      </w:r>
      <w:r w:rsidRPr="000A1725">
        <w:rPr>
          <w:rFonts w:asciiTheme="minorHAnsi" w:hAnsiTheme="minorHAnsi"/>
          <w:noProof/>
          <w:sz w:val="22"/>
          <w:szCs w:val="22"/>
        </w:rPr>
        <w:t>.</w:t>
      </w:r>
      <w:r>
        <w:rPr>
          <w:rFonts w:asciiTheme="minorHAnsi" w:hAnsiTheme="minorHAnsi"/>
          <w:noProof/>
          <w:sz w:val="22"/>
          <w:szCs w:val="22"/>
        </w:rPr>
        <w:t xml:space="preserve"> I</w:t>
      </w:r>
      <w:r w:rsidRPr="000A1725">
        <w:rPr>
          <w:rFonts w:asciiTheme="minorHAnsi" w:hAnsiTheme="minorHAnsi"/>
          <w:noProof/>
          <w:sz w:val="22"/>
          <w:szCs w:val="22"/>
        </w:rPr>
        <w:t xml:space="preserve"> encourage you to </w:t>
      </w:r>
      <w:r>
        <w:rPr>
          <w:rFonts w:asciiTheme="minorHAnsi" w:hAnsiTheme="minorHAnsi"/>
          <w:noProof/>
          <w:sz w:val="22"/>
          <w:szCs w:val="22"/>
        </w:rPr>
        <w:t xml:space="preserve">make use of AIO materials available at </w:t>
      </w:r>
      <w:hyperlink r:id="rId12" w:history="1">
        <w:r w:rsidRPr="000A2075">
          <w:rPr>
            <w:rStyle w:val="Hyperlink"/>
            <w:rFonts w:asciiTheme="minorHAnsi" w:hAnsiTheme="minorHAnsi"/>
            <w:noProof/>
            <w:sz w:val="22"/>
            <w:szCs w:val="22"/>
          </w:rPr>
          <w:t>http://academicintegrity.syr.edu/promoting-student-discussion/</w:t>
        </w:r>
      </w:hyperlink>
      <w:r>
        <w:rPr>
          <w:rFonts w:asciiTheme="minorHAnsi" w:hAnsiTheme="minorHAnsi"/>
          <w:noProof/>
          <w:sz w:val="22"/>
          <w:szCs w:val="22"/>
        </w:rPr>
        <w:t xml:space="preserve">  to engage y</w:t>
      </w:r>
      <w:r w:rsidRPr="000A1725">
        <w:rPr>
          <w:rFonts w:asciiTheme="minorHAnsi" w:hAnsiTheme="minorHAnsi"/>
          <w:noProof/>
          <w:sz w:val="22"/>
          <w:szCs w:val="22"/>
        </w:rPr>
        <w:t xml:space="preserve">our students and colleagues in </w:t>
      </w:r>
      <w:r>
        <w:rPr>
          <w:rFonts w:asciiTheme="minorHAnsi" w:hAnsiTheme="minorHAnsi"/>
          <w:noProof/>
          <w:sz w:val="22"/>
          <w:szCs w:val="22"/>
        </w:rPr>
        <w:t>reflecting upon</w:t>
      </w:r>
      <w:r w:rsidRPr="000A1725">
        <w:rPr>
          <w:rFonts w:asciiTheme="minorHAnsi" w:hAnsiTheme="minorHAnsi"/>
          <w:noProof/>
          <w:sz w:val="22"/>
          <w:szCs w:val="22"/>
        </w:rPr>
        <w:t xml:space="preserve"> the importance of academic</w:t>
      </w:r>
      <w:r>
        <w:rPr>
          <w:rFonts w:asciiTheme="minorHAnsi" w:hAnsiTheme="minorHAnsi"/>
          <w:noProof/>
          <w:sz w:val="22"/>
          <w:szCs w:val="22"/>
        </w:rPr>
        <w:t xml:space="preserve"> integrity</w:t>
      </w:r>
      <w:r w:rsidRPr="000A1725">
        <w:rPr>
          <w:rFonts w:asciiTheme="minorHAnsi" w:hAnsiTheme="minorHAnsi"/>
          <w:noProof/>
          <w:sz w:val="22"/>
          <w:szCs w:val="22"/>
        </w:rPr>
        <w:t xml:space="preserve">. </w:t>
      </w:r>
    </w:p>
    <w:p w:rsidR="001A5028" w:rsidRPr="000A1725" w:rsidRDefault="001A5028" w:rsidP="001A5028">
      <w:pPr>
        <w:rPr>
          <w:rFonts w:asciiTheme="minorHAnsi" w:hAnsiTheme="minorHAnsi"/>
          <w:noProof/>
          <w:sz w:val="22"/>
          <w:szCs w:val="22"/>
        </w:rPr>
      </w:pPr>
    </w:p>
    <w:p w:rsidR="001A5028" w:rsidRPr="000A1725" w:rsidRDefault="001A5028" w:rsidP="001A5028">
      <w:pPr>
        <w:rPr>
          <w:rFonts w:asciiTheme="minorHAnsi" w:hAnsiTheme="minorHAnsi"/>
          <w:noProof/>
          <w:sz w:val="22"/>
          <w:szCs w:val="22"/>
        </w:rPr>
      </w:pPr>
      <w:r w:rsidRPr="000A1725">
        <w:rPr>
          <w:rFonts w:asciiTheme="minorHAnsi" w:hAnsiTheme="minorHAnsi"/>
          <w:noProof/>
          <w:sz w:val="22"/>
          <w:szCs w:val="22"/>
        </w:rPr>
        <w:t xml:space="preserve">In order to comply with </w:t>
      </w:r>
      <w:r>
        <w:rPr>
          <w:rFonts w:asciiTheme="minorHAnsi" w:hAnsiTheme="minorHAnsi"/>
          <w:noProof/>
          <w:sz w:val="22"/>
          <w:szCs w:val="22"/>
        </w:rPr>
        <w:t xml:space="preserve">University policies and federal and state law, including privacy and intellectual property law, </w:t>
      </w:r>
      <w:r w:rsidRPr="000A1725">
        <w:rPr>
          <w:rFonts w:asciiTheme="minorHAnsi" w:hAnsiTheme="minorHAnsi"/>
          <w:noProof/>
          <w:sz w:val="22"/>
          <w:szCs w:val="22"/>
        </w:rPr>
        <w:t xml:space="preserve">, instructors who </w:t>
      </w:r>
      <w:r>
        <w:rPr>
          <w:rFonts w:asciiTheme="minorHAnsi" w:hAnsiTheme="minorHAnsi"/>
          <w:noProof/>
          <w:sz w:val="22"/>
          <w:szCs w:val="22"/>
        </w:rPr>
        <w:t xml:space="preserve">plan to </w:t>
      </w:r>
      <w:r w:rsidRPr="000A1725">
        <w:rPr>
          <w:rFonts w:asciiTheme="minorHAnsi" w:hAnsiTheme="minorHAnsi"/>
          <w:noProof/>
          <w:sz w:val="22"/>
          <w:szCs w:val="22"/>
        </w:rPr>
        <w:t xml:space="preserve">use the software program Turnitin for detection of potential plagiarism should </w:t>
      </w:r>
      <w:r>
        <w:rPr>
          <w:rFonts w:asciiTheme="minorHAnsi" w:hAnsiTheme="minorHAnsi"/>
          <w:noProof/>
          <w:sz w:val="22"/>
          <w:szCs w:val="22"/>
        </w:rPr>
        <w:t>state how they plan to use Turnitin on their syllabus and use</w:t>
      </w:r>
      <w:r w:rsidRPr="000A1725">
        <w:rPr>
          <w:rFonts w:asciiTheme="minorHAnsi" w:hAnsiTheme="minorHAnsi"/>
          <w:noProof/>
          <w:sz w:val="22"/>
          <w:szCs w:val="22"/>
        </w:rPr>
        <w:t xml:space="preserve"> one of the t</w:t>
      </w:r>
      <w:r>
        <w:rPr>
          <w:rFonts w:asciiTheme="minorHAnsi" w:hAnsiTheme="minorHAnsi"/>
          <w:noProof/>
          <w:sz w:val="22"/>
          <w:szCs w:val="22"/>
        </w:rPr>
        <w:t>wo</w:t>
      </w:r>
      <w:r w:rsidRPr="000A1725">
        <w:rPr>
          <w:rFonts w:asciiTheme="minorHAnsi" w:hAnsiTheme="minorHAnsi"/>
          <w:noProof/>
          <w:sz w:val="22"/>
          <w:szCs w:val="22"/>
        </w:rPr>
        <w:t xml:space="preserve"> submission methods listed below: </w:t>
      </w:r>
    </w:p>
    <w:p w:rsidR="001A5028" w:rsidRPr="000A1725" w:rsidRDefault="001A5028" w:rsidP="001A5028">
      <w:pPr>
        <w:pStyle w:val="ListParagraph"/>
        <w:numPr>
          <w:ilvl w:val="0"/>
          <w:numId w:val="1"/>
        </w:numPr>
        <w:rPr>
          <w:rFonts w:asciiTheme="minorHAnsi" w:hAnsiTheme="minorHAnsi"/>
          <w:noProof/>
          <w:sz w:val="22"/>
          <w:szCs w:val="22"/>
        </w:rPr>
      </w:pPr>
      <w:r>
        <w:rPr>
          <w:rFonts w:asciiTheme="minorHAnsi" w:hAnsiTheme="minorHAnsi"/>
          <w:noProof/>
          <w:sz w:val="22"/>
          <w:szCs w:val="22"/>
        </w:rPr>
        <w:t>S</w:t>
      </w:r>
      <w:r w:rsidRPr="000A1725">
        <w:rPr>
          <w:rFonts w:asciiTheme="minorHAnsi" w:hAnsiTheme="minorHAnsi"/>
          <w:noProof/>
          <w:sz w:val="22"/>
          <w:szCs w:val="22"/>
        </w:rPr>
        <w:t>tudents submit their own papers or other assignments directly to Turnitin via Blackboard so that both student and instructor can view the results;</w:t>
      </w:r>
      <w:r>
        <w:rPr>
          <w:rFonts w:asciiTheme="minorHAnsi" w:hAnsiTheme="minorHAnsi"/>
          <w:noProof/>
          <w:sz w:val="22"/>
          <w:szCs w:val="22"/>
        </w:rPr>
        <w:t xml:space="preserve"> OR</w:t>
      </w:r>
    </w:p>
    <w:p w:rsidR="001A5028" w:rsidRPr="000A1725" w:rsidRDefault="001A5028" w:rsidP="001A5028">
      <w:pPr>
        <w:pStyle w:val="ListParagraph"/>
        <w:numPr>
          <w:ilvl w:val="0"/>
          <w:numId w:val="1"/>
        </w:numPr>
        <w:rPr>
          <w:rFonts w:asciiTheme="minorHAnsi" w:hAnsiTheme="minorHAnsi"/>
          <w:noProof/>
          <w:sz w:val="22"/>
          <w:szCs w:val="22"/>
        </w:rPr>
      </w:pPr>
      <w:r>
        <w:rPr>
          <w:rFonts w:asciiTheme="minorHAnsi" w:hAnsiTheme="minorHAnsi"/>
          <w:noProof/>
          <w:sz w:val="22"/>
          <w:szCs w:val="22"/>
        </w:rPr>
        <w:t>S</w:t>
      </w:r>
      <w:r w:rsidRPr="000A1725">
        <w:rPr>
          <w:rFonts w:asciiTheme="minorHAnsi" w:hAnsiTheme="minorHAnsi"/>
          <w:noProof/>
          <w:sz w:val="22"/>
          <w:szCs w:val="22"/>
        </w:rPr>
        <w:t>tudents sign a statement giving consent for submission of their papers to Turnitin</w:t>
      </w:r>
      <w:r>
        <w:rPr>
          <w:rFonts w:asciiTheme="minorHAnsi" w:hAnsiTheme="minorHAnsi"/>
          <w:noProof/>
          <w:sz w:val="22"/>
          <w:szCs w:val="22"/>
        </w:rPr>
        <w:t>.</w:t>
      </w:r>
    </w:p>
    <w:p w:rsidR="001A5028" w:rsidRDefault="001A5028" w:rsidP="001A5028">
      <w:pPr>
        <w:rPr>
          <w:rFonts w:asciiTheme="minorHAnsi" w:hAnsiTheme="minorHAnsi"/>
          <w:noProof/>
          <w:sz w:val="22"/>
          <w:szCs w:val="22"/>
        </w:rPr>
      </w:pPr>
    </w:p>
    <w:p w:rsidR="001A5028" w:rsidRPr="000A1725" w:rsidRDefault="001A5028" w:rsidP="001A5028">
      <w:pPr>
        <w:rPr>
          <w:rFonts w:asciiTheme="minorHAnsi" w:hAnsiTheme="minorHAnsi"/>
          <w:noProof/>
          <w:sz w:val="22"/>
          <w:szCs w:val="22"/>
        </w:rPr>
      </w:pPr>
      <w:r w:rsidRPr="000A1725">
        <w:rPr>
          <w:rFonts w:asciiTheme="minorHAnsi" w:hAnsiTheme="minorHAnsi"/>
          <w:noProof/>
          <w:sz w:val="22"/>
          <w:szCs w:val="22"/>
        </w:rPr>
        <w:t xml:space="preserve">A suggested Turnitin syllabus statement and suggested language for Turnitin consent forms can be found at </w:t>
      </w:r>
      <w:hyperlink r:id="rId13" w:history="1">
        <w:r w:rsidRPr="006C5C51">
          <w:rPr>
            <w:rStyle w:val="Hyperlink"/>
            <w:rFonts w:asciiTheme="minorHAnsi" w:hAnsiTheme="minorHAnsi"/>
            <w:noProof/>
            <w:sz w:val="22"/>
            <w:szCs w:val="22"/>
          </w:rPr>
          <w:t>http://academicintegrity.syr.edu/turnitin-syllabus-statement/</w:t>
        </w:r>
      </w:hyperlink>
      <w:r w:rsidRPr="000A1725">
        <w:rPr>
          <w:rFonts w:asciiTheme="minorHAnsi" w:hAnsiTheme="minorHAnsi"/>
          <w:noProof/>
          <w:sz w:val="22"/>
          <w:szCs w:val="22"/>
        </w:rPr>
        <w:t>.</w:t>
      </w:r>
      <w:r>
        <w:rPr>
          <w:rFonts w:asciiTheme="minorHAnsi" w:hAnsiTheme="minorHAnsi"/>
          <w:noProof/>
          <w:sz w:val="22"/>
          <w:szCs w:val="22"/>
        </w:rPr>
        <w:t xml:space="preserve"> </w:t>
      </w:r>
    </w:p>
    <w:p w:rsidR="001A5028" w:rsidRPr="000A1725" w:rsidRDefault="001A5028" w:rsidP="001A5028">
      <w:pPr>
        <w:rPr>
          <w:rFonts w:asciiTheme="minorHAnsi" w:hAnsiTheme="minorHAnsi"/>
          <w:noProof/>
          <w:sz w:val="22"/>
          <w:szCs w:val="22"/>
        </w:rPr>
      </w:pPr>
    </w:p>
    <w:p w:rsidR="001A5028" w:rsidRPr="000A1725" w:rsidRDefault="001A5028" w:rsidP="001A5028">
      <w:pPr>
        <w:keepNext/>
        <w:rPr>
          <w:rFonts w:asciiTheme="minorHAnsi" w:hAnsiTheme="minorHAnsi"/>
          <w:b/>
          <w:noProof/>
          <w:sz w:val="22"/>
          <w:szCs w:val="22"/>
        </w:rPr>
      </w:pPr>
      <w:r w:rsidRPr="000A1725">
        <w:rPr>
          <w:rFonts w:asciiTheme="minorHAnsi" w:hAnsiTheme="minorHAnsi"/>
          <w:b/>
          <w:noProof/>
          <w:sz w:val="22"/>
          <w:szCs w:val="22"/>
        </w:rPr>
        <w:t>FAITH TRADITION OBSERVANCES</w:t>
      </w:r>
    </w:p>
    <w:p w:rsidR="001A5028" w:rsidRPr="000A1725" w:rsidRDefault="001A5028" w:rsidP="001A5028">
      <w:pPr>
        <w:keepNext/>
        <w:rPr>
          <w:rFonts w:asciiTheme="minorHAnsi" w:hAnsiTheme="minorHAnsi"/>
          <w:noProof/>
          <w:sz w:val="22"/>
          <w:szCs w:val="22"/>
        </w:rPr>
      </w:pPr>
    </w:p>
    <w:p w:rsidR="001A5028" w:rsidRDefault="001A5028" w:rsidP="001A5028">
      <w:pPr>
        <w:rPr>
          <w:rFonts w:asciiTheme="minorHAnsi" w:hAnsiTheme="minorHAnsi"/>
          <w:noProof/>
          <w:sz w:val="22"/>
          <w:szCs w:val="22"/>
        </w:rPr>
      </w:pPr>
      <w:r w:rsidRPr="000A1725">
        <w:rPr>
          <w:rFonts w:asciiTheme="minorHAnsi" w:hAnsiTheme="minorHAnsi"/>
          <w:noProof/>
          <w:sz w:val="22"/>
          <w:szCs w:val="22"/>
        </w:rPr>
        <w:t xml:space="preserve">Syracuse University does not </w:t>
      </w:r>
      <w:r>
        <w:rPr>
          <w:rFonts w:asciiTheme="minorHAnsi" w:hAnsiTheme="minorHAnsi"/>
          <w:noProof/>
          <w:sz w:val="22"/>
          <w:szCs w:val="22"/>
        </w:rPr>
        <w:t>set aside</w:t>
      </w:r>
      <w:r w:rsidRPr="000A1725">
        <w:rPr>
          <w:rFonts w:asciiTheme="minorHAnsi" w:hAnsiTheme="minorHAnsi"/>
          <w:noProof/>
          <w:sz w:val="22"/>
          <w:szCs w:val="22"/>
        </w:rPr>
        <w:t xml:space="preserve"> non-instructional days for any religious holiday</w:t>
      </w:r>
      <w:r>
        <w:rPr>
          <w:rFonts w:asciiTheme="minorHAnsi" w:hAnsiTheme="minorHAnsi"/>
          <w:noProof/>
          <w:sz w:val="22"/>
          <w:szCs w:val="22"/>
        </w:rPr>
        <w:t>.</w:t>
      </w:r>
      <w:r w:rsidRPr="000A1725">
        <w:rPr>
          <w:rFonts w:asciiTheme="minorHAnsi" w:hAnsiTheme="minorHAnsi"/>
          <w:noProof/>
          <w:sz w:val="22"/>
          <w:szCs w:val="22"/>
        </w:rPr>
        <w:t xml:space="preserve"> </w:t>
      </w:r>
      <w:r w:rsidRPr="000A1725">
        <w:rPr>
          <w:rFonts w:asciiTheme="minorHAnsi" w:hAnsiTheme="minorHAnsi"/>
          <w:i/>
          <w:noProof/>
          <w:sz w:val="22"/>
          <w:szCs w:val="22"/>
        </w:rPr>
        <w:t xml:space="preserve">Students must notify </w:t>
      </w:r>
      <w:r w:rsidRPr="000A1725">
        <w:rPr>
          <w:rFonts w:asciiTheme="minorHAnsi" w:hAnsiTheme="minorHAnsi"/>
          <w:i/>
          <w:noProof/>
          <w:sz w:val="22"/>
          <w:szCs w:val="22"/>
        </w:rPr>
        <w:lastRenderedPageBreak/>
        <w:t>instructors by the end of the second week of classes when they will be observing their religious holiday(s).</w:t>
      </w:r>
      <w:r>
        <w:rPr>
          <w:rFonts w:asciiTheme="minorHAnsi" w:hAnsiTheme="minorHAnsi"/>
          <w:i/>
          <w:noProof/>
          <w:sz w:val="22"/>
          <w:szCs w:val="22"/>
        </w:rPr>
        <w:t xml:space="preserve"> Please remind students in class of their obligations to do so.</w:t>
      </w:r>
      <w:r>
        <w:rPr>
          <w:rFonts w:asciiTheme="minorHAnsi" w:hAnsiTheme="minorHAnsi"/>
          <w:noProof/>
          <w:sz w:val="22"/>
          <w:szCs w:val="22"/>
        </w:rPr>
        <w:t xml:space="preserve"> </w:t>
      </w:r>
      <w:r w:rsidRPr="000A1725">
        <w:rPr>
          <w:rFonts w:asciiTheme="minorHAnsi" w:hAnsiTheme="minorHAnsi"/>
          <w:noProof/>
          <w:sz w:val="22"/>
          <w:szCs w:val="22"/>
        </w:rPr>
        <w:t xml:space="preserve">Students will have access to an online notification form through MySlice for two weeks beginning on the first day of class. </w:t>
      </w:r>
    </w:p>
    <w:p w:rsidR="001A5028" w:rsidRDefault="001A5028" w:rsidP="001A5028">
      <w:pPr>
        <w:rPr>
          <w:rFonts w:asciiTheme="minorHAnsi" w:hAnsiTheme="minorHAnsi"/>
          <w:noProof/>
          <w:sz w:val="22"/>
          <w:szCs w:val="22"/>
        </w:rPr>
      </w:pPr>
    </w:p>
    <w:p w:rsidR="001A5028" w:rsidRPr="000A1725" w:rsidRDefault="001A5028" w:rsidP="001A5028">
      <w:pPr>
        <w:rPr>
          <w:rFonts w:asciiTheme="minorHAnsi" w:hAnsiTheme="minorHAnsi"/>
          <w:noProof/>
          <w:sz w:val="22"/>
          <w:szCs w:val="22"/>
        </w:rPr>
      </w:pPr>
      <w:r w:rsidRPr="000A1725">
        <w:rPr>
          <w:rFonts w:asciiTheme="minorHAnsi" w:hAnsiTheme="minorHAnsi"/>
          <w:noProof/>
          <w:sz w:val="22"/>
          <w:szCs w:val="22"/>
        </w:rPr>
        <w:t xml:space="preserve">SU’s religious observances policy, found at </w:t>
      </w:r>
      <w:hyperlink r:id="rId14" w:history="1">
        <w:r w:rsidRPr="00DD6B73">
          <w:rPr>
            <w:rStyle w:val="Hyperlink"/>
            <w:rFonts w:asciiTheme="minorHAnsi" w:hAnsiTheme="minorHAnsi"/>
            <w:noProof/>
            <w:sz w:val="22"/>
            <w:szCs w:val="22"/>
          </w:rPr>
          <w:t>http://supolicies.syr.edu/emp_ben/religious_observance.htm</w:t>
        </w:r>
      </w:hyperlink>
      <w:r>
        <w:rPr>
          <w:rFonts w:asciiTheme="minorHAnsi" w:hAnsiTheme="minorHAnsi"/>
          <w:noProof/>
          <w:sz w:val="22"/>
          <w:szCs w:val="22"/>
        </w:rPr>
        <w:t>,</w:t>
      </w:r>
      <w:r w:rsidRPr="000A1725">
        <w:rPr>
          <w:rFonts w:asciiTheme="minorHAnsi" w:hAnsiTheme="minorHAnsi"/>
          <w:noProof/>
          <w:sz w:val="22"/>
          <w:szCs w:val="22"/>
        </w:rPr>
        <w:t xml:space="preserve"> recognizes the diversity of faiths represented </w:t>
      </w:r>
      <w:r>
        <w:rPr>
          <w:rFonts w:asciiTheme="minorHAnsi" w:hAnsiTheme="minorHAnsi"/>
          <w:noProof/>
          <w:sz w:val="22"/>
          <w:szCs w:val="22"/>
        </w:rPr>
        <w:t>in</w:t>
      </w:r>
      <w:r w:rsidRPr="000A1725">
        <w:rPr>
          <w:rFonts w:asciiTheme="minorHAnsi" w:hAnsiTheme="minorHAnsi"/>
          <w:noProof/>
          <w:sz w:val="22"/>
          <w:szCs w:val="22"/>
        </w:rPr>
        <w:t xml:space="preserve"> the campus community and protects the rights of students, faculty, and staff to observe religious holy days according to their tradition. Under the policy, students </w:t>
      </w:r>
      <w:r>
        <w:rPr>
          <w:rFonts w:asciiTheme="minorHAnsi" w:hAnsiTheme="minorHAnsi"/>
          <w:noProof/>
          <w:sz w:val="22"/>
          <w:szCs w:val="22"/>
        </w:rPr>
        <w:t>should have</w:t>
      </w:r>
      <w:r w:rsidRPr="000A1725">
        <w:rPr>
          <w:rFonts w:asciiTheme="minorHAnsi" w:hAnsiTheme="minorHAnsi"/>
          <w:noProof/>
          <w:sz w:val="22"/>
          <w:szCs w:val="22"/>
        </w:rPr>
        <w:t xml:space="preserve"> an opportunity to make up any examination, study, or work requirements that may be missed due to a religious observance provided they notify their instructors no later than the end of the second week of classes. Stu</w:t>
      </w:r>
      <w:r>
        <w:rPr>
          <w:rFonts w:asciiTheme="minorHAnsi" w:hAnsiTheme="minorHAnsi"/>
          <w:noProof/>
          <w:sz w:val="22"/>
          <w:szCs w:val="22"/>
        </w:rPr>
        <w:t>dent deadlines are posted in My</w:t>
      </w:r>
      <w:r w:rsidRPr="000A1725">
        <w:rPr>
          <w:rFonts w:asciiTheme="minorHAnsi" w:hAnsiTheme="minorHAnsi"/>
          <w:noProof/>
          <w:sz w:val="22"/>
          <w:szCs w:val="22"/>
        </w:rPr>
        <w:t>Slice under Student Services/Enrollment/My Religious Observances/Add a Notification. I ask you to include this information, as well as your expectations for how and when academic requirements will be made up, in your syllabus. I also ask you to remind students during the first week of classes about the notification deadline.</w:t>
      </w:r>
      <w:r>
        <w:rPr>
          <w:rFonts w:asciiTheme="minorHAnsi" w:hAnsiTheme="minorHAnsi"/>
          <w:noProof/>
          <w:sz w:val="22"/>
          <w:szCs w:val="22"/>
        </w:rPr>
        <w:t xml:space="preserve"> </w:t>
      </w:r>
      <w:r w:rsidRPr="000A1725">
        <w:rPr>
          <w:rFonts w:asciiTheme="minorHAnsi" w:hAnsiTheme="minorHAnsi"/>
          <w:noProof/>
          <w:sz w:val="22"/>
          <w:szCs w:val="22"/>
        </w:rPr>
        <w:t>Instructors may access a list of their students who have</w:t>
      </w:r>
      <w:r>
        <w:rPr>
          <w:rFonts w:asciiTheme="minorHAnsi" w:hAnsiTheme="minorHAnsi"/>
          <w:noProof/>
          <w:sz w:val="22"/>
          <w:szCs w:val="22"/>
        </w:rPr>
        <w:t xml:space="preserve"> submitted a notification in the My</w:t>
      </w:r>
      <w:r w:rsidRPr="000A1725">
        <w:rPr>
          <w:rFonts w:asciiTheme="minorHAnsi" w:hAnsiTheme="minorHAnsi"/>
          <w:noProof/>
          <w:sz w:val="22"/>
          <w:szCs w:val="22"/>
        </w:rPr>
        <w:t xml:space="preserve">Slice Faculty Center. Note that the religious observances icon will not appear unless a student in that class has submitted a notification. </w:t>
      </w:r>
    </w:p>
    <w:p w:rsidR="001A5028" w:rsidRPr="000A1725" w:rsidRDefault="001A5028" w:rsidP="001A5028">
      <w:pPr>
        <w:rPr>
          <w:rFonts w:asciiTheme="minorHAnsi" w:hAnsiTheme="minorHAnsi"/>
          <w:noProof/>
          <w:sz w:val="22"/>
          <w:szCs w:val="22"/>
        </w:rPr>
      </w:pPr>
    </w:p>
    <w:p w:rsidR="001A5028" w:rsidRPr="000A1725" w:rsidRDefault="001A5028" w:rsidP="001A5028">
      <w:pPr>
        <w:rPr>
          <w:rFonts w:asciiTheme="minorHAnsi" w:hAnsiTheme="minorHAnsi"/>
          <w:b/>
          <w:noProof/>
          <w:sz w:val="22"/>
          <w:szCs w:val="22"/>
        </w:rPr>
      </w:pPr>
      <w:r w:rsidRPr="000A1725">
        <w:rPr>
          <w:rFonts w:asciiTheme="minorHAnsi" w:hAnsiTheme="minorHAnsi"/>
          <w:b/>
          <w:noProof/>
          <w:sz w:val="22"/>
          <w:szCs w:val="22"/>
        </w:rPr>
        <w:t>DISABILITY SYLLABUS STATEMENT</w:t>
      </w:r>
    </w:p>
    <w:p w:rsidR="001A5028" w:rsidRPr="000A1725" w:rsidRDefault="001A5028" w:rsidP="001A5028">
      <w:pPr>
        <w:rPr>
          <w:rFonts w:asciiTheme="minorHAnsi" w:hAnsiTheme="minorHAnsi"/>
          <w:noProof/>
          <w:sz w:val="22"/>
          <w:szCs w:val="22"/>
        </w:rPr>
      </w:pPr>
    </w:p>
    <w:p w:rsidR="001A5028" w:rsidRPr="000A1725" w:rsidRDefault="001A5028" w:rsidP="001A5028">
      <w:pPr>
        <w:rPr>
          <w:rFonts w:asciiTheme="minorHAnsi" w:hAnsiTheme="minorHAnsi"/>
          <w:noProof/>
          <w:sz w:val="22"/>
          <w:szCs w:val="22"/>
        </w:rPr>
      </w:pPr>
      <w:r w:rsidRPr="000A1725">
        <w:rPr>
          <w:rFonts w:asciiTheme="minorHAnsi" w:hAnsiTheme="minorHAnsi"/>
          <w:noProof/>
          <w:sz w:val="22"/>
          <w:szCs w:val="22"/>
        </w:rPr>
        <w:t xml:space="preserve">It is </w:t>
      </w:r>
      <w:r>
        <w:rPr>
          <w:rFonts w:asciiTheme="minorHAnsi" w:hAnsiTheme="minorHAnsi"/>
          <w:noProof/>
          <w:sz w:val="22"/>
          <w:szCs w:val="22"/>
        </w:rPr>
        <w:t>our mutual obligation among faculty and staff to ensure</w:t>
      </w:r>
      <w:r w:rsidRPr="000A1725">
        <w:rPr>
          <w:rFonts w:asciiTheme="minorHAnsi" w:hAnsiTheme="minorHAnsi"/>
          <w:noProof/>
          <w:sz w:val="22"/>
          <w:szCs w:val="22"/>
        </w:rPr>
        <w:t xml:space="preserve"> that students with disabilities are aware of the services provided by the University and how to access those services. I ask that you include the following statement in the syllabus for each of your classes and consider using one or both of the optional additions to the statement that follow: </w:t>
      </w:r>
    </w:p>
    <w:p w:rsidR="001A5028" w:rsidRPr="000A1725" w:rsidRDefault="001A5028" w:rsidP="001A5028">
      <w:pPr>
        <w:rPr>
          <w:rFonts w:asciiTheme="minorHAnsi" w:hAnsiTheme="minorHAnsi"/>
          <w:noProof/>
          <w:sz w:val="22"/>
          <w:szCs w:val="22"/>
        </w:rPr>
      </w:pPr>
    </w:p>
    <w:p w:rsidR="001A5028" w:rsidRPr="000A1725" w:rsidRDefault="001A5028" w:rsidP="001A5028">
      <w:pPr>
        <w:ind w:left="720"/>
        <w:rPr>
          <w:rFonts w:asciiTheme="minorHAnsi" w:hAnsiTheme="minorHAnsi"/>
          <w:noProof/>
          <w:sz w:val="22"/>
          <w:szCs w:val="22"/>
        </w:rPr>
      </w:pPr>
      <w:r w:rsidRPr="000A1725">
        <w:rPr>
          <w:rFonts w:asciiTheme="minorHAnsi" w:hAnsiTheme="minorHAnsi"/>
          <w:noProof/>
          <w:sz w:val="22"/>
          <w:szCs w:val="22"/>
        </w:rPr>
        <w:t xml:space="preserve">If you believe that you need accommodations for a disability, please contact the Office of Disability Services (ODS), </w:t>
      </w:r>
      <w:hyperlink r:id="rId15" w:history="1">
        <w:r w:rsidRPr="00DD6B73">
          <w:rPr>
            <w:rStyle w:val="Hyperlink"/>
            <w:rFonts w:asciiTheme="minorHAnsi" w:hAnsiTheme="minorHAnsi"/>
            <w:noProof/>
            <w:sz w:val="22"/>
            <w:szCs w:val="22"/>
          </w:rPr>
          <w:t>http://disabilityservices.syr.edu</w:t>
        </w:r>
      </w:hyperlink>
      <w:r>
        <w:rPr>
          <w:rFonts w:asciiTheme="minorHAnsi" w:hAnsiTheme="minorHAnsi"/>
          <w:noProof/>
          <w:sz w:val="22"/>
          <w:szCs w:val="22"/>
        </w:rPr>
        <w:t>,</w:t>
      </w:r>
      <w:r w:rsidRPr="000A1725">
        <w:rPr>
          <w:rFonts w:asciiTheme="minorHAnsi" w:hAnsiTheme="minorHAnsi"/>
          <w:noProof/>
          <w:sz w:val="22"/>
          <w:szCs w:val="22"/>
        </w:rPr>
        <w:t xml:space="preserve"> located at 804 University Avenue, room 309, or call 315-443-4498 for an appointment to discuss your needs and the process for requesting accommodations. ODS is responsible for coordinating disability-related accommodations and will issue “Accommodation Authorization Letters” to students as appropriate. Since accommodations may require early planning and generally are not provided retroactively, please contact ODS as soon as possible.</w:t>
      </w:r>
    </w:p>
    <w:p w:rsidR="001A5028" w:rsidRPr="000A1725" w:rsidRDefault="001A5028" w:rsidP="001A5028">
      <w:pPr>
        <w:rPr>
          <w:rFonts w:asciiTheme="minorHAnsi" w:hAnsiTheme="minorHAnsi"/>
          <w:noProof/>
          <w:sz w:val="22"/>
          <w:szCs w:val="22"/>
        </w:rPr>
      </w:pPr>
    </w:p>
    <w:p w:rsidR="001A5028" w:rsidRPr="000A1725" w:rsidRDefault="001A5028" w:rsidP="001A5028">
      <w:pPr>
        <w:rPr>
          <w:rFonts w:asciiTheme="minorHAnsi" w:hAnsiTheme="minorHAnsi"/>
          <w:noProof/>
          <w:sz w:val="22"/>
          <w:szCs w:val="22"/>
        </w:rPr>
      </w:pPr>
      <w:r w:rsidRPr="000A1725">
        <w:rPr>
          <w:rFonts w:asciiTheme="minorHAnsi" w:hAnsiTheme="minorHAnsi"/>
          <w:noProof/>
          <w:sz w:val="22"/>
          <w:szCs w:val="22"/>
        </w:rPr>
        <w:t xml:space="preserve">Many instructors </w:t>
      </w:r>
      <w:r>
        <w:rPr>
          <w:rFonts w:asciiTheme="minorHAnsi" w:hAnsiTheme="minorHAnsi"/>
          <w:noProof/>
          <w:sz w:val="22"/>
          <w:szCs w:val="22"/>
        </w:rPr>
        <w:t xml:space="preserve">also </w:t>
      </w:r>
      <w:r w:rsidRPr="000A1725">
        <w:rPr>
          <w:rFonts w:asciiTheme="minorHAnsi" w:hAnsiTheme="minorHAnsi"/>
          <w:noProof/>
          <w:sz w:val="22"/>
          <w:szCs w:val="22"/>
        </w:rPr>
        <w:t>use some or all of the following language to introduce their disability syllabus statement:</w:t>
      </w:r>
    </w:p>
    <w:p w:rsidR="001A5028" w:rsidRDefault="001A5028" w:rsidP="001A5028">
      <w:pPr>
        <w:rPr>
          <w:rFonts w:asciiTheme="minorHAnsi" w:hAnsiTheme="minorHAnsi"/>
          <w:noProof/>
          <w:sz w:val="22"/>
          <w:szCs w:val="22"/>
        </w:rPr>
      </w:pPr>
    </w:p>
    <w:p w:rsidR="001A5028" w:rsidRPr="000A1725" w:rsidRDefault="001A5028" w:rsidP="001A5028">
      <w:pPr>
        <w:ind w:left="720"/>
        <w:rPr>
          <w:rFonts w:asciiTheme="minorHAnsi" w:hAnsiTheme="minorHAnsi"/>
          <w:noProof/>
          <w:sz w:val="22"/>
          <w:szCs w:val="22"/>
        </w:rPr>
      </w:pPr>
      <w:r w:rsidRPr="00687931">
        <w:rPr>
          <w:rFonts w:asciiTheme="minorHAnsi" w:hAnsiTheme="minorHAnsi"/>
          <w:noProof/>
          <w:sz w:val="22"/>
          <w:szCs w:val="22"/>
        </w:rPr>
        <w:t>Syracuse University values diversity and inclusion; we are committed to a climate of mutual respect and full participation.  My goal is to create a learning environments that are useable, equitable, inclusive and welcoming.  If there are aspects of the instruction or design of this course that result in barriers to your inclusion or accurate assessment or achievement, I invite any student to meet with me to discuss additional strategies beyond accommodations that may be helpful to your success.</w:t>
      </w:r>
    </w:p>
    <w:p w:rsidR="001A5028" w:rsidRPr="000A1725" w:rsidRDefault="001A5028" w:rsidP="001A5028">
      <w:pPr>
        <w:rPr>
          <w:rFonts w:asciiTheme="minorHAnsi" w:hAnsiTheme="minorHAnsi"/>
          <w:noProof/>
          <w:sz w:val="22"/>
          <w:szCs w:val="22"/>
        </w:rPr>
      </w:pPr>
    </w:p>
    <w:p w:rsidR="001A5028" w:rsidRPr="00900937" w:rsidRDefault="001A5028" w:rsidP="001A5028">
      <w:pPr>
        <w:rPr>
          <w:rFonts w:asciiTheme="minorHAnsi" w:hAnsiTheme="minorHAnsi"/>
          <w:b/>
          <w:noProof/>
          <w:sz w:val="22"/>
          <w:szCs w:val="22"/>
        </w:rPr>
      </w:pPr>
      <w:r w:rsidRPr="00900937">
        <w:rPr>
          <w:rFonts w:asciiTheme="minorHAnsi" w:hAnsiTheme="minorHAnsi"/>
          <w:b/>
          <w:noProof/>
          <w:sz w:val="22"/>
          <w:szCs w:val="22"/>
        </w:rPr>
        <w:t>SUPPORTING STUDENTS' ACADEMIC SUCCESS</w:t>
      </w:r>
    </w:p>
    <w:p w:rsidR="001A5028" w:rsidRPr="00687931" w:rsidRDefault="001A5028" w:rsidP="001A5028">
      <w:pPr>
        <w:rPr>
          <w:rFonts w:asciiTheme="minorHAnsi" w:hAnsiTheme="minorHAnsi"/>
          <w:noProof/>
          <w:sz w:val="22"/>
          <w:szCs w:val="22"/>
        </w:rPr>
      </w:pPr>
    </w:p>
    <w:p w:rsidR="001A5028" w:rsidRPr="00687931" w:rsidRDefault="001A5028" w:rsidP="001A5028">
      <w:pPr>
        <w:rPr>
          <w:rFonts w:asciiTheme="minorHAnsi" w:hAnsiTheme="minorHAnsi"/>
          <w:noProof/>
          <w:sz w:val="22"/>
          <w:szCs w:val="22"/>
        </w:rPr>
      </w:pPr>
      <w:r>
        <w:rPr>
          <w:rFonts w:asciiTheme="minorHAnsi" w:hAnsiTheme="minorHAnsi"/>
          <w:noProof/>
          <w:sz w:val="22"/>
          <w:szCs w:val="22"/>
        </w:rPr>
        <w:t>During</w:t>
      </w:r>
      <w:r w:rsidRPr="00687931">
        <w:rPr>
          <w:rFonts w:asciiTheme="minorHAnsi" w:hAnsiTheme="minorHAnsi"/>
          <w:noProof/>
          <w:sz w:val="22"/>
          <w:szCs w:val="22"/>
        </w:rPr>
        <w:t xml:space="preserve"> the 2016-2017 academic year, the University is </w:t>
      </w:r>
      <w:r>
        <w:rPr>
          <w:rFonts w:asciiTheme="minorHAnsi" w:hAnsiTheme="minorHAnsi"/>
          <w:noProof/>
          <w:sz w:val="22"/>
          <w:szCs w:val="22"/>
        </w:rPr>
        <w:t>introducing</w:t>
      </w:r>
      <w:r w:rsidRPr="00687931">
        <w:rPr>
          <w:rFonts w:asciiTheme="minorHAnsi" w:hAnsiTheme="minorHAnsi"/>
          <w:noProof/>
          <w:sz w:val="22"/>
          <w:szCs w:val="22"/>
        </w:rPr>
        <w:t xml:space="preserve"> the Orange SUccess advising tool to </w:t>
      </w:r>
      <w:r w:rsidRPr="00687931">
        <w:rPr>
          <w:rFonts w:asciiTheme="minorHAnsi" w:hAnsiTheme="minorHAnsi"/>
          <w:noProof/>
          <w:sz w:val="22"/>
          <w:szCs w:val="22"/>
        </w:rPr>
        <w:lastRenderedPageBreak/>
        <w:t>enhance communications among faculty, staff, and students about student achievement in courses and other learning activities. As a faculty member you can support your students’ success by logging into Orange SUccess from MySlice or Blackboard. Orange SUccess provides you with the opportunity to flag concerns about academic performance, attendance, and other issues, as well as to provide kudos to students who a</w:t>
      </w:r>
      <w:r>
        <w:rPr>
          <w:rFonts w:asciiTheme="minorHAnsi" w:hAnsiTheme="minorHAnsi"/>
          <w:noProof/>
          <w:sz w:val="22"/>
          <w:szCs w:val="22"/>
        </w:rPr>
        <w:t xml:space="preserve">re doing well.  Faculty will also </w:t>
      </w:r>
      <w:r w:rsidRPr="00687931">
        <w:rPr>
          <w:rFonts w:asciiTheme="minorHAnsi" w:hAnsiTheme="minorHAnsi"/>
          <w:noProof/>
          <w:sz w:val="22"/>
          <w:szCs w:val="22"/>
        </w:rPr>
        <w:t>be asked to complete progress surveys at week 3 a</w:t>
      </w:r>
      <w:r>
        <w:rPr>
          <w:rFonts w:asciiTheme="minorHAnsi" w:hAnsiTheme="minorHAnsi"/>
          <w:noProof/>
          <w:sz w:val="22"/>
          <w:szCs w:val="22"/>
        </w:rPr>
        <w:t xml:space="preserve">nd week 6  to provide feedback </w:t>
      </w:r>
      <w:r w:rsidRPr="00687931">
        <w:rPr>
          <w:rFonts w:asciiTheme="minorHAnsi" w:hAnsiTheme="minorHAnsi"/>
          <w:noProof/>
          <w:sz w:val="22"/>
          <w:szCs w:val="22"/>
        </w:rPr>
        <w:t xml:space="preserve">prior to the academic drop deadline. For more information, please visit </w:t>
      </w:r>
      <w:hyperlink r:id="rId16" w:history="1">
        <w:r w:rsidRPr="00DD6B73">
          <w:rPr>
            <w:rStyle w:val="Hyperlink"/>
            <w:rFonts w:asciiTheme="minorHAnsi" w:hAnsiTheme="minorHAnsi"/>
            <w:noProof/>
            <w:sz w:val="22"/>
            <w:szCs w:val="22"/>
          </w:rPr>
          <w:t>http://orangesuccess.syr.edu</w:t>
        </w:r>
      </w:hyperlink>
      <w:r>
        <w:rPr>
          <w:rFonts w:asciiTheme="minorHAnsi" w:hAnsiTheme="minorHAnsi"/>
          <w:noProof/>
          <w:sz w:val="22"/>
          <w:szCs w:val="22"/>
        </w:rPr>
        <w:t>.</w:t>
      </w:r>
    </w:p>
    <w:p w:rsidR="001A5028" w:rsidRPr="00687931" w:rsidRDefault="001A5028" w:rsidP="001A5028">
      <w:pPr>
        <w:rPr>
          <w:rFonts w:asciiTheme="minorHAnsi" w:hAnsiTheme="minorHAnsi"/>
          <w:noProof/>
          <w:sz w:val="22"/>
          <w:szCs w:val="22"/>
        </w:rPr>
      </w:pPr>
    </w:p>
    <w:p w:rsidR="001A5028" w:rsidRPr="000A1725" w:rsidRDefault="001A5028" w:rsidP="001A5028">
      <w:pPr>
        <w:tabs>
          <w:tab w:val="left" w:pos="1440"/>
        </w:tabs>
        <w:rPr>
          <w:rFonts w:asciiTheme="minorHAnsi" w:hAnsiTheme="minorHAnsi"/>
          <w:noProof/>
          <w:sz w:val="22"/>
          <w:szCs w:val="22"/>
        </w:rPr>
      </w:pPr>
      <w:r w:rsidRPr="00687931">
        <w:rPr>
          <w:rFonts w:asciiTheme="minorHAnsi" w:hAnsiTheme="minorHAnsi"/>
          <w:noProof/>
          <w:sz w:val="22"/>
          <w:szCs w:val="22"/>
        </w:rPr>
        <w:t xml:space="preserve">All instructors should hold weekly office hours during which they are available to discuss course-related academic needs with students. Orange Success offers an optional online appointment scheduling tool to assist students with making appointments. Please be prepared to refer students to appropriate campus resources when students raise issues or concerns to which instructors are unable or unprepared to respond. Support staff in your school or college and staff in the Division of Student Affairs are available to assist you. In the event that you are unsure whom to contact, I recommend that you reach out to the Office of Student Assistance at (315) 443-4357 or studentassistance@syr.edu. </w:t>
      </w:r>
      <w:r w:rsidRPr="000A1725">
        <w:rPr>
          <w:rFonts w:asciiTheme="minorHAnsi" w:hAnsiTheme="minorHAnsi"/>
          <w:noProof/>
          <w:sz w:val="22"/>
          <w:szCs w:val="22"/>
        </w:rPr>
        <w:t xml:space="preserve"> </w:t>
      </w:r>
    </w:p>
    <w:p w:rsidR="001A5028" w:rsidRPr="000A1725" w:rsidRDefault="001A5028" w:rsidP="001A5028">
      <w:pPr>
        <w:rPr>
          <w:rFonts w:asciiTheme="minorHAnsi" w:hAnsiTheme="minorHAnsi"/>
          <w:noProof/>
          <w:sz w:val="22"/>
          <w:szCs w:val="22"/>
        </w:rPr>
      </w:pPr>
    </w:p>
    <w:p w:rsidR="001A5028" w:rsidRPr="009D0E21" w:rsidRDefault="001A5028" w:rsidP="001A5028">
      <w:pPr>
        <w:rPr>
          <w:rFonts w:asciiTheme="minorHAnsi" w:hAnsiTheme="minorHAnsi"/>
          <w:b/>
          <w:noProof/>
          <w:sz w:val="22"/>
          <w:szCs w:val="22"/>
        </w:rPr>
      </w:pPr>
      <w:r w:rsidRPr="009D0E21">
        <w:rPr>
          <w:rFonts w:asciiTheme="minorHAnsi" w:hAnsiTheme="minorHAnsi"/>
          <w:b/>
          <w:noProof/>
          <w:sz w:val="22"/>
          <w:szCs w:val="22"/>
        </w:rPr>
        <w:t>REGISTRATION POLICY</w:t>
      </w:r>
    </w:p>
    <w:p w:rsidR="001A5028" w:rsidRPr="000A1725" w:rsidRDefault="001A5028" w:rsidP="001A5028">
      <w:pPr>
        <w:rPr>
          <w:rFonts w:asciiTheme="minorHAnsi" w:hAnsiTheme="minorHAnsi"/>
          <w:noProof/>
          <w:sz w:val="22"/>
          <w:szCs w:val="22"/>
        </w:rPr>
      </w:pPr>
    </w:p>
    <w:p w:rsidR="001A5028" w:rsidRPr="000A1725" w:rsidRDefault="001A5028" w:rsidP="001A5028">
      <w:pPr>
        <w:rPr>
          <w:rFonts w:asciiTheme="minorHAnsi" w:hAnsiTheme="minorHAnsi"/>
          <w:noProof/>
          <w:sz w:val="22"/>
          <w:szCs w:val="22"/>
        </w:rPr>
      </w:pPr>
      <w:r w:rsidRPr="000A1725">
        <w:rPr>
          <w:rFonts w:asciiTheme="minorHAnsi" w:hAnsiTheme="minorHAnsi"/>
          <w:noProof/>
          <w:sz w:val="22"/>
          <w:szCs w:val="22"/>
        </w:rPr>
        <w:t xml:space="preserve">In light of the University's financial policies and </w:t>
      </w:r>
      <w:r>
        <w:rPr>
          <w:rFonts w:asciiTheme="minorHAnsi" w:hAnsiTheme="minorHAnsi"/>
          <w:noProof/>
          <w:sz w:val="22"/>
          <w:szCs w:val="22"/>
        </w:rPr>
        <w:t>in</w:t>
      </w:r>
      <w:r w:rsidRPr="000A1725">
        <w:rPr>
          <w:rFonts w:asciiTheme="minorHAnsi" w:hAnsiTheme="minorHAnsi"/>
          <w:noProof/>
          <w:sz w:val="22"/>
          <w:szCs w:val="22"/>
        </w:rPr>
        <w:t xml:space="preserve"> fairness to those who are properly enrolled, I remind you of the University’s policy </w:t>
      </w:r>
      <w:r>
        <w:rPr>
          <w:rFonts w:asciiTheme="minorHAnsi" w:hAnsiTheme="minorHAnsi"/>
          <w:noProof/>
          <w:sz w:val="22"/>
          <w:szCs w:val="22"/>
        </w:rPr>
        <w:t>prohibiting</w:t>
      </w:r>
      <w:r w:rsidRPr="000A1725">
        <w:rPr>
          <w:rFonts w:asciiTheme="minorHAnsi" w:hAnsiTheme="minorHAnsi"/>
          <w:noProof/>
          <w:sz w:val="22"/>
          <w:szCs w:val="22"/>
        </w:rPr>
        <w:t xml:space="preserve"> students from attending, being evaluated, auditing, or otherwise participating in courses without being officially enrolled. Instructors may not allow students to attend classes </w:t>
      </w:r>
      <w:r>
        <w:rPr>
          <w:rFonts w:asciiTheme="minorHAnsi" w:hAnsiTheme="minorHAnsi"/>
          <w:noProof/>
          <w:sz w:val="22"/>
          <w:szCs w:val="22"/>
        </w:rPr>
        <w:t>or</w:t>
      </w:r>
      <w:r w:rsidRPr="000A1725">
        <w:rPr>
          <w:rFonts w:asciiTheme="minorHAnsi" w:hAnsiTheme="minorHAnsi"/>
          <w:noProof/>
          <w:sz w:val="22"/>
          <w:szCs w:val="22"/>
        </w:rPr>
        <w:t xml:space="preserve"> submit work unless they appear on the official class list or are attending with </w:t>
      </w:r>
      <w:r>
        <w:rPr>
          <w:rFonts w:asciiTheme="minorHAnsi" w:hAnsiTheme="minorHAnsi"/>
          <w:noProof/>
          <w:sz w:val="22"/>
          <w:szCs w:val="22"/>
        </w:rPr>
        <w:t>instructor</w:t>
      </w:r>
      <w:r w:rsidRPr="000A1725">
        <w:rPr>
          <w:rFonts w:asciiTheme="minorHAnsi" w:hAnsiTheme="minorHAnsi"/>
          <w:noProof/>
          <w:sz w:val="22"/>
          <w:szCs w:val="22"/>
        </w:rPr>
        <w:t xml:space="preserve"> approval for the purpose of making up an Incomplete (I) grade</w:t>
      </w:r>
      <w:r>
        <w:rPr>
          <w:rFonts w:asciiTheme="minorHAnsi" w:hAnsiTheme="minorHAnsi"/>
          <w:noProof/>
          <w:sz w:val="22"/>
          <w:szCs w:val="22"/>
        </w:rPr>
        <w:t xml:space="preserve"> in a prior term</w:t>
      </w:r>
      <w:r w:rsidRPr="000A1725">
        <w:rPr>
          <w:rFonts w:asciiTheme="minorHAnsi" w:hAnsiTheme="minorHAnsi"/>
          <w:noProof/>
          <w:sz w:val="22"/>
          <w:szCs w:val="22"/>
        </w:rPr>
        <w:t xml:space="preserve">. </w:t>
      </w:r>
      <w:r>
        <w:rPr>
          <w:rFonts w:asciiTheme="minorHAnsi" w:hAnsiTheme="minorHAnsi"/>
          <w:noProof/>
          <w:sz w:val="22"/>
          <w:szCs w:val="22"/>
        </w:rPr>
        <w:t>C</w:t>
      </w:r>
      <w:r w:rsidRPr="000A1725">
        <w:rPr>
          <w:rFonts w:asciiTheme="minorHAnsi" w:hAnsiTheme="minorHAnsi"/>
          <w:noProof/>
          <w:sz w:val="22"/>
          <w:szCs w:val="22"/>
        </w:rPr>
        <w:t xml:space="preserve">heck </w:t>
      </w:r>
      <w:r>
        <w:rPr>
          <w:rFonts w:asciiTheme="minorHAnsi" w:hAnsiTheme="minorHAnsi"/>
          <w:noProof/>
          <w:sz w:val="22"/>
          <w:szCs w:val="22"/>
        </w:rPr>
        <w:t>your</w:t>
      </w:r>
      <w:r w:rsidRPr="000A1725">
        <w:rPr>
          <w:rFonts w:asciiTheme="minorHAnsi" w:hAnsiTheme="minorHAnsi"/>
          <w:noProof/>
          <w:sz w:val="22"/>
          <w:szCs w:val="22"/>
        </w:rPr>
        <w:t xml:space="preserve"> class roster</w:t>
      </w:r>
      <w:r w:rsidRPr="0020779D">
        <w:rPr>
          <w:rFonts w:asciiTheme="minorHAnsi" w:hAnsiTheme="minorHAnsi"/>
          <w:noProof/>
          <w:sz w:val="22"/>
          <w:szCs w:val="22"/>
        </w:rPr>
        <w:t xml:space="preserve"> </w:t>
      </w:r>
      <w:r w:rsidRPr="000A1725">
        <w:rPr>
          <w:rFonts w:asciiTheme="minorHAnsi" w:hAnsiTheme="minorHAnsi"/>
          <w:noProof/>
          <w:sz w:val="22"/>
          <w:szCs w:val="22"/>
        </w:rPr>
        <w:t xml:space="preserve">regularly to ensure that everyone attending is registered for the class. </w:t>
      </w:r>
      <w:r>
        <w:rPr>
          <w:rFonts w:asciiTheme="minorHAnsi" w:hAnsiTheme="minorHAnsi"/>
          <w:noProof/>
          <w:sz w:val="22"/>
          <w:szCs w:val="22"/>
        </w:rPr>
        <w:t xml:space="preserve">Read the full policy in the Academic Rules section of </w:t>
      </w:r>
      <w:hyperlink r:id="rId17" w:history="1">
        <w:r w:rsidRPr="00DD6B73">
          <w:rPr>
            <w:rStyle w:val="Hyperlink"/>
            <w:rFonts w:asciiTheme="minorHAnsi" w:hAnsiTheme="minorHAnsi"/>
            <w:noProof/>
            <w:sz w:val="22"/>
            <w:szCs w:val="22"/>
          </w:rPr>
          <w:t>http://coursecatalog.syr.edu</w:t>
        </w:r>
      </w:hyperlink>
      <w:r>
        <w:rPr>
          <w:rFonts w:asciiTheme="minorHAnsi" w:hAnsiTheme="minorHAnsi"/>
          <w:noProof/>
          <w:sz w:val="22"/>
          <w:szCs w:val="22"/>
        </w:rPr>
        <w:t xml:space="preserve">. </w:t>
      </w:r>
    </w:p>
    <w:p w:rsidR="001A5028" w:rsidRPr="000A1725" w:rsidRDefault="001A5028" w:rsidP="001A5028">
      <w:pPr>
        <w:rPr>
          <w:rFonts w:asciiTheme="minorHAnsi" w:hAnsiTheme="minorHAnsi"/>
          <w:noProof/>
          <w:sz w:val="22"/>
          <w:szCs w:val="22"/>
        </w:rPr>
      </w:pPr>
    </w:p>
    <w:p w:rsidR="001A5028" w:rsidRPr="009D0E21" w:rsidRDefault="001A5028" w:rsidP="001A5028">
      <w:pPr>
        <w:rPr>
          <w:rFonts w:asciiTheme="minorHAnsi" w:hAnsiTheme="minorHAnsi"/>
          <w:b/>
          <w:noProof/>
          <w:sz w:val="22"/>
          <w:szCs w:val="22"/>
        </w:rPr>
      </w:pPr>
      <w:r w:rsidRPr="009D0E21">
        <w:rPr>
          <w:rFonts w:asciiTheme="minorHAnsi" w:hAnsiTheme="minorHAnsi"/>
          <w:b/>
          <w:noProof/>
          <w:sz w:val="22"/>
          <w:szCs w:val="22"/>
        </w:rPr>
        <w:t>READING DAY AND FINAL EXAM POLICIES</w:t>
      </w:r>
    </w:p>
    <w:p w:rsidR="001A5028" w:rsidRPr="000A1725" w:rsidRDefault="001A5028" w:rsidP="001A5028">
      <w:pPr>
        <w:rPr>
          <w:rFonts w:asciiTheme="minorHAnsi" w:hAnsiTheme="minorHAnsi"/>
          <w:noProof/>
          <w:sz w:val="22"/>
          <w:szCs w:val="22"/>
        </w:rPr>
      </w:pPr>
    </w:p>
    <w:p w:rsidR="001A5028" w:rsidRPr="000A1725" w:rsidRDefault="001A5028" w:rsidP="001A5028">
      <w:pPr>
        <w:rPr>
          <w:rFonts w:asciiTheme="minorHAnsi" w:hAnsiTheme="minorHAnsi"/>
          <w:noProof/>
          <w:sz w:val="22"/>
          <w:szCs w:val="22"/>
        </w:rPr>
      </w:pPr>
      <w:r w:rsidRPr="000A1725">
        <w:rPr>
          <w:rFonts w:asciiTheme="minorHAnsi" w:hAnsiTheme="minorHAnsi"/>
          <w:noProof/>
          <w:sz w:val="22"/>
          <w:szCs w:val="22"/>
        </w:rPr>
        <w:t>Reading days are designed to allow students the maximum opportunity to prepare for final examinations</w:t>
      </w:r>
      <w:r>
        <w:rPr>
          <w:rFonts w:asciiTheme="minorHAnsi" w:hAnsiTheme="minorHAnsi"/>
          <w:noProof/>
          <w:sz w:val="22"/>
          <w:szCs w:val="22"/>
        </w:rPr>
        <w:t xml:space="preserve"> so please do not schedule</w:t>
      </w:r>
      <w:r w:rsidRPr="000A1725">
        <w:rPr>
          <w:rFonts w:asciiTheme="minorHAnsi" w:hAnsiTheme="minorHAnsi"/>
          <w:noProof/>
          <w:sz w:val="22"/>
          <w:szCs w:val="22"/>
        </w:rPr>
        <w:t xml:space="preserve"> </w:t>
      </w:r>
      <w:r>
        <w:rPr>
          <w:rFonts w:asciiTheme="minorHAnsi" w:hAnsiTheme="minorHAnsi"/>
          <w:noProof/>
          <w:sz w:val="22"/>
          <w:szCs w:val="22"/>
        </w:rPr>
        <w:t>exams</w:t>
      </w:r>
      <w:r w:rsidRPr="000A1725">
        <w:rPr>
          <w:rFonts w:asciiTheme="minorHAnsi" w:hAnsiTheme="minorHAnsi"/>
          <w:noProof/>
          <w:sz w:val="22"/>
          <w:szCs w:val="22"/>
        </w:rPr>
        <w:t xml:space="preserve"> </w:t>
      </w:r>
      <w:r>
        <w:rPr>
          <w:rFonts w:asciiTheme="minorHAnsi" w:hAnsiTheme="minorHAnsi"/>
          <w:noProof/>
          <w:sz w:val="22"/>
          <w:szCs w:val="22"/>
        </w:rPr>
        <w:t>or</w:t>
      </w:r>
      <w:r w:rsidRPr="000A1725">
        <w:rPr>
          <w:rFonts w:asciiTheme="minorHAnsi" w:hAnsiTheme="minorHAnsi"/>
          <w:noProof/>
          <w:sz w:val="22"/>
          <w:szCs w:val="22"/>
        </w:rPr>
        <w:t xml:space="preserve"> required class</w:t>
      </w:r>
      <w:r>
        <w:rPr>
          <w:rFonts w:asciiTheme="minorHAnsi" w:hAnsiTheme="minorHAnsi"/>
          <w:noProof/>
          <w:sz w:val="22"/>
          <w:szCs w:val="22"/>
        </w:rPr>
        <w:t xml:space="preserve"> meetings</w:t>
      </w:r>
      <w:r w:rsidRPr="000A1725">
        <w:rPr>
          <w:rFonts w:asciiTheme="minorHAnsi" w:hAnsiTheme="minorHAnsi"/>
          <w:noProof/>
          <w:sz w:val="22"/>
          <w:szCs w:val="22"/>
        </w:rPr>
        <w:t xml:space="preserve"> on any reading day. The </w:t>
      </w:r>
      <w:r>
        <w:rPr>
          <w:rFonts w:asciiTheme="minorHAnsi" w:hAnsiTheme="minorHAnsi"/>
          <w:noProof/>
          <w:sz w:val="22"/>
          <w:szCs w:val="22"/>
        </w:rPr>
        <w:t>exam</w:t>
      </w:r>
      <w:r w:rsidRPr="000A1725">
        <w:rPr>
          <w:rFonts w:asciiTheme="minorHAnsi" w:hAnsiTheme="minorHAnsi"/>
          <w:noProof/>
          <w:sz w:val="22"/>
          <w:szCs w:val="22"/>
        </w:rPr>
        <w:t xml:space="preserve"> schedule is designed to prevent </w:t>
      </w:r>
      <w:r>
        <w:rPr>
          <w:rFonts w:asciiTheme="minorHAnsi" w:hAnsiTheme="minorHAnsi"/>
          <w:noProof/>
          <w:sz w:val="22"/>
          <w:szCs w:val="22"/>
        </w:rPr>
        <w:t xml:space="preserve">scheduling </w:t>
      </w:r>
      <w:r w:rsidRPr="000A1725">
        <w:rPr>
          <w:rFonts w:asciiTheme="minorHAnsi" w:hAnsiTheme="minorHAnsi"/>
          <w:noProof/>
          <w:sz w:val="22"/>
          <w:szCs w:val="22"/>
        </w:rPr>
        <w:t xml:space="preserve">conflicts, to provide adequate study time during reading days, and to comply with the New York State instructional contact </w:t>
      </w:r>
      <w:r>
        <w:rPr>
          <w:rFonts w:asciiTheme="minorHAnsi" w:hAnsiTheme="minorHAnsi"/>
          <w:noProof/>
          <w:sz w:val="22"/>
          <w:szCs w:val="22"/>
        </w:rPr>
        <w:t xml:space="preserve">hours </w:t>
      </w:r>
      <w:r w:rsidRPr="000A1725">
        <w:rPr>
          <w:rFonts w:asciiTheme="minorHAnsi" w:hAnsiTheme="minorHAnsi"/>
          <w:noProof/>
          <w:sz w:val="22"/>
          <w:szCs w:val="22"/>
        </w:rPr>
        <w:t>requirement</w:t>
      </w:r>
      <w:r>
        <w:rPr>
          <w:rFonts w:asciiTheme="minorHAnsi" w:hAnsiTheme="minorHAnsi"/>
          <w:noProof/>
          <w:sz w:val="22"/>
          <w:szCs w:val="22"/>
        </w:rPr>
        <w:t>s</w:t>
      </w:r>
      <w:r w:rsidRPr="000A1725">
        <w:rPr>
          <w:rFonts w:asciiTheme="minorHAnsi" w:hAnsiTheme="minorHAnsi"/>
          <w:noProof/>
          <w:sz w:val="22"/>
          <w:szCs w:val="22"/>
        </w:rPr>
        <w:t xml:space="preserve">. </w:t>
      </w:r>
      <w:r>
        <w:rPr>
          <w:rFonts w:asciiTheme="minorHAnsi" w:hAnsiTheme="minorHAnsi"/>
          <w:noProof/>
          <w:sz w:val="22"/>
          <w:szCs w:val="22"/>
        </w:rPr>
        <w:t>E</w:t>
      </w:r>
      <w:r w:rsidRPr="000A1725">
        <w:rPr>
          <w:rFonts w:asciiTheme="minorHAnsi" w:hAnsiTheme="minorHAnsi"/>
          <w:noProof/>
          <w:sz w:val="22"/>
          <w:szCs w:val="22"/>
        </w:rPr>
        <w:t>xamination days and times</w:t>
      </w:r>
      <w:r>
        <w:rPr>
          <w:rFonts w:asciiTheme="minorHAnsi" w:hAnsiTheme="minorHAnsi"/>
          <w:noProof/>
          <w:sz w:val="22"/>
          <w:szCs w:val="22"/>
        </w:rPr>
        <w:t xml:space="preserve"> are assigned by the Registrar</w:t>
      </w:r>
      <w:r w:rsidRPr="000A1725">
        <w:rPr>
          <w:rFonts w:asciiTheme="minorHAnsi" w:hAnsiTheme="minorHAnsi"/>
          <w:noProof/>
          <w:sz w:val="22"/>
          <w:szCs w:val="22"/>
        </w:rPr>
        <w:t xml:space="preserve"> and may not be changed. </w:t>
      </w:r>
      <w:r>
        <w:rPr>
          <w:rFonts w:asciiTheme="minorHAnsi" w:hAnsiTheme="minorHAnsi"/>
          <w:noProof/>
          <w:sz w:val="22"/>
          <w:szCs w:val="22"/>
        </w:rPr>
        <w:t>Exam</w:t>
      </w:r>
      <w:r w:rsidRPr="000A1725">
        <w:rPr>
          <w:rFonts w:asciiTheme="minorHAnsi" w:hAnsiTheme="minorHAnsi"/>
          <w:noProof/>
          <w:sz w:val="22"/>
          <w:szCs w:val="22"/>
        </w:rPr>
        <w:t xml:space="preserve"> times </w:t>
      </w:r>
      <w:r>
        <w:rPr>
          <w:rFonts w:asciiTheme="minorHAnsi" w:hAnsiTheme="minorHAnsi"/>
          <w:noProof/>
          <w:sz w:val="22"/>
          <w:szCs w:val="22"/>
        </w:rPr>
        <w:t>appear</w:t>
      </w:r>
      <w:r w:rsidRPr="000A1725">
        <w:rPr>
          <w:rFonts w:asciiTheme="minorHAnsi" w:hAnsiTheme="minorHAnsi"/>
          <w:noProof/>
          <w:sz w:val="22"/>
          <w:szCs w:val="22"/>
        </w:rPr>
        <w:t xml:space="preserve"> at </w:t>
      </w:r>
      <w:hyperlink r:id="rId18" w:history="1">
        <w:r w:rsidRPr="00DD6B73">
          <w:rPr>
            <w:rStyle w:val="Hyperlink"/>
            <w:rFonts w:asciiTheme="minorHAnsi" w:hAnsiTheme="minorHAnsi"/>
            <w:noProof/>
            <w:sz w:val="22"/>
            <w:szCs w:val="22"/>
          </w:rPr>
          <w:t>http://www.syr.edu/registrar/students/finalexams</w:t>
        </w:r>
      </w:hyperlink>
      <w:r>
        <w:rPr>
          <w:rFonts w:asciiTheme="minorHAnsi" w:hAnsiTheme="minorHAnsi"/>
          <w:noProof/>
          <w:sz w:val="22"/>
          <w:szCs w:val="22"/>
        </w:rPr>
        <w:t xml:space="preserve"> </w:t>
      </w:r>
      <w:r w:rsidRPr="000A1725">
        <w:rPr>
          <w:rFonts w:asciiTheme="minorHAnsi" w:hAnsiTheme="minorHAnsi"/>
          <w:noProof/>
          <w:sz w:val="22"/>
          <w:szCs w:val="22"/>
        </w:rPr>
        <w:t xml:space="preserve">and </w:t>
      </w:r>
      <w:r>
        <w:rPr>
          <w:rFonts w:asciiTheme="minorHAnsi" w:hAnsiTheme="minorHAnsi"/>
          <w:noProof/>
          <w:sz w:val="22"/>
          <w:szCs w:val="22"/>
        </w:rPr>
        <w:t xml:space="preserve">are </w:t>
      </w:r>
      <w:r w:rsidRPr="000A1725">
        <w:rPr>
          <w:rFonts w:asciiTheme="minorHAnsi" w:hAnsiTheme="minorHAnsi"/>
          <w:noProof/>
          <w:sz w:val="22"/>
          <w:szCs w:val="22"/>
        </w:rPr>
        <w:t>available in MySlice &gt; Faculty Center &gt; My Exam Schedule.</w:t>
      </w:r>
      <w:r>
        <w:rPr>
          <w:rFonts w:asciiTheme="minorHAnsi" w:hAnsiTheme="minorHAnsi"/>
          <w:noProof/>
          <w:sz w:val="22"/>
          <w:szCs w:val="22"/>
        </w:rPr>
        <w:t xml:space="preserve"> Please note the exam time and your planned use of the session in your syllabus.</w:t>
      </w:r>
      <w:r w:rsidRPr="000A1725">
        <w:rPr>
          <w:rFonts w:asciiTheme="minorHAnsi" w:hAnsiTheme="minorHAnsi"/>
          <w:noProof/>
          <w:sz w:val="22"/>
          <w:szCs w:val="22"/>
        </w:rPr>
        <w:t xml:space="preserve"> Requests for examination day/time changes </w:t>
      </w:r>
      <w:r>
        <w:rPr>
          <w:rFonts w:asciiTheme="minorHAnsi" w:hAnsiTheme="minorHAnsi"/>
          <w:noProof/>
          <w:sz w:val="22"/>
          <w:szCs w:val="22"/>
        </w:rPr>
        <w:t>are possible</w:t>
      </w:r>
      <w:r w:rsidRPr="000A1725">
        <w:rPr>
          <w:rFonts w:asciiTheme="minorHAnsi" w:hAnsiTheme="minorHAnsi"/>
          <w:noProof/>
          <w:sz w:val="22"/>
          <w:szCs w:val="22"/>
        </w:rPr>
        <w:t xml:space="preserve"> in </w:t>
      </w:r>
      <w:r>
        <w:rPr>
          <w:rFonts w:asciiTheme="minorHAnsi" w:hAnsiTheme="minorHAnsi"/>
          <w:noProof/>
          <w:sz w:val="22"/>
          <w:szCs w:val="22"/>
        </w:rPr>
        <w:t>extraordinary</w:t>
      </w:r>
      <w:r w:rsidRPr="000A1725">
        <w:rPr>
          <w:rFonts w:asciiTheme="minorHAnsi" w:hAnsiTheme="minorHAnsi"/>
          <w:noProof/>
          <w:sz w:val="22"/>
          <w:szCs w:val="22"/>
        </w:rPr>
        <w:t xml:space="preserve"> circumstances</w:t>
      </w:r>
      <w:r>
        <w:rPr>
          <w:rFonts w:asciiTheme="minorHAnsi" w:hAnsiTheme="minorHAnsi"/>
          <w:noProof/>
          <w:sz w:val="22"/>
          <w:szCs w:val="22"/>
        </w:rPr>
        <w:t>:</w:t>
      </w:r>
      <w:r w:rsidRPr="000A1725">
        <w:rPr>
          <w:rFonts w:asciiTheme="minorHAnsi" w:hAnsiTheme="minorHAnsi"/>
          <w:noProof/>
          <w:sz w:val="22"/>
          <w:szCs w:val="22"/>
        </w:rPr>
        <w:t xml:space="preserve"> </w:t>
      </w:r>
      <w:r>
        <w:rPr>
          <w:rFonts w:asciiTheme="minorHAnsi" w:hAnsiTheme="minorHAnsi"/>
          <w:noProof/>
          <w:sz w:val="22"/>
          <w:szCs w:val="22"/>
        </w:rPr>
        <w:t>please submit</w:t>
      </w:r>
      <w:r w:rsidRPr="000A1725">
        <w:rPr>
          <w:rFonts w:asciiTheme="minorHAnsi" w:hAnsiTheme="minorHAnsi"/>
          <w:noProof/>
          <w:sz w:val="22"/>
          <w:szCs w:val="22"/>
        </w:rPr>
        <w:t xml:space="preserve"> first through your chair and/or dean, the Registrar, and </w:t>
      </w:r>
      <w:r>
        <w:rPr>
          <w:rFonts w:asciiTheme="minorHAnsi" w:hAnsiTheme="minorHAnsi"/>
          <w:noProof/>
          <w:sz w:val="22"/>
          <w:szCs w:val="22"/>
        </w:rPr>
        <w:t>Office of the Provost</w:t>
      </w:r>
      <w:r w:rsidRPr="000A1725">
        <w:rPr>
          <w:rFonts w:asciiTheme="minorHAnsi" w:hAnsiTheme="minorHAnsi"/>
          <w:noProof/>
          <w:sz w:val="22"/>
          <w:szCs w:val="22"/>
        </w:rPr>
        <w:t xml:space="preserve"> for approval. Exceptional reasons do not include faculty or student preference</w:t>
      </w:r>
      <w:r>
        <w:rPr>
          <w:rFonts w:asciiTheme="minorHAnsi" w:hAnsiTheme="minorHAnsi"/>
          <w:noProof/>
          <w:sz w:val="22"/>
          <w:szCs w:val="22"/>
        </w:rPr>
        <w:t>s</w:t>
      </w:r>
      <w:r w:rsidRPr="000A1725">
        <w:rPr>
          <w:rFonts w:asciiTheme="minorHAnsi" w:hAnsiTheme="minorHAnsi"/>
          <w:noProof/>
          <w:sz w:val="22"/>
          <w:szCs w:val="22"/>
        </w:rPr>
        <w:t xml:space="preserve"> </w:t>
      </w:r>
      <w:r>
        <w:rPr>
          <w:rFonts w:asciiTheme="minorHAnsi" w:hAnsiTheme="minorHAnsi"/>
          <w:noProof/>
          <w:sz w:val="22"/>
          <w:szCs w:val="22"/>
        </w:rPr>
        <w:t>(even if there is</w:t>
      </w:r>
      <w:r w:rsidRPr="000A1725">
        <w:rPr>
          <w:rFonts w:asciiTheme="minorHAnsi" w:hAnsiTheme="minorHAnsi"/>
          <w:noProof/>
          <w:sz w:val="22"/>
          <w:szCs w:val="22"/>
        </w:rPr>
        <w:t xml:space="preserve"> concurrence for an earlier exam</w:t>
      </w:r>
      <w:r>
        <w:rPr>
          <w:rFonts w:asciiTheme="minorHAnsi" w:hAnsiTheme="minorHAnsi"/>
          <w:noProof/>
          <w:sz w:val="22"/>
          <w:szCs w:val="22"/>
        </w:rPr>
        <w:t>)</w:t>
      </w:r>
      <w:r w:rsidRPr="000A1725">
        <w:rPr>
          <w:rFonts w:asciiTheme="minorHAnsi" w:hAnsiTheme="minorHAnsi"/>
          <w:noProof/>
          <w:sz w:val="22"/>
          <w:szCs w:val="22"/>
        </w:rPr>
        <w:t xml:space="preserve">, </w:t>
      </w:r>
      <w:r>
        <w:rPr>
          <w:rFonts w:asciiTheme="minorHAnsi" w:hAnsiTheme="minorHAnsi"/>
          <w:noProof/>
          <w:sz w:val="22"/>
          <w:szCs w:val="22"/>
        </w:rPr>
        <w:t>n</w:t>
      </w:r>
      <w:r w:rsidRPr="000A1725">
        <w:rPr>
          <w:rFonts w:asciiTheme="minorHAnsi" w:hAnsiTheme="minorHAnsi"/>
          <w:noProof/>
          <w:sz w:val="22"/>
          <w:szCs w:val="22"/>
        </w:rPr>
        <w:t xml:space="preserve">or </w:t>
      </w:r>
      <w:r>
        <w:rPr>
          <w:rFonts w:asciiTheme="minorHAnsi" w:hAnsiTheme="minorHAnsi"/>
          <w:noProof/>
          <w:sz w:val="22"/>
          <w:szCs w:val="22"/>
        </w:rPr>
        <w:t xml:space="preserve">as an </w:t>
      </w:r>
      <w:r w:rsidRPr="000A1725">
        <w:rPr>
          <w:rFonts w:asciiTheme="minorHAnsi" w:hAnsiTheme="minorHAnsi"/>
          <w:noProof/>
          <w:sz w:val="22"/>
          <w:szCs w:val="22"/>
        </w:rPr>
        <w:t xml:space="preserve">accommodation for faculty or student travel. </w:t>
      </w:r>
    </w:p>
    <w:p w:rsidR="001A5028" w:rsidRPr="000A1725" w:rsidRDefault="001A5028" w:rsidP="001A5028">
      <w:pPr>
        <w:rPr>
          <w:rFonts w:asciiTheme="minorHAnsi" w:hAnsiTheme="minorHAnsi"/>
          <w:noProof/>
          <w:sz w:val="22"/>
          <w:szCs w:val="22"/>
        </w:rPr>
      </w:pPr>
    </w:p>
    <w:p w:rsidR="001A5028" w:rsidRPr="009D0E21" w:rsidRDefault="001A5028" w:rsidP="001A5028">
      <w:pPr>
        <w:rPr>
          <w:rFonts w:asciiTheme="minorHAnsi" w:hAnsiTheme="minorHAnsi"/>
          <w:b/>
          <w:noProof/>
          <w:sz w:val="22"/>
          <w:szCs w:val="22"/>
        </w:rPr>
      </w:pPr>
      <w:r w:rsidRPr="009D0E21">
        <w:rPr>
          <w:rFonts w:asciiTheme="minorHAnsi" w:hAnsiTheme="minorHAnsi"/>
          <w:b/>
          <w:noProof/>
          <w:sz w:val="22"/>
          <w:szCs w:val="22"/>
        </w:rPr>
        <w:t xml:space="preserve">FERPA </w:t>
      </w:r>
    </w:p>
    <w:p w:rsidR="001A5028" w:rsidRPr="000A1725" w:rsidRDefault="001A5028" w:rsidP="001A5028">
      <w:pPr>
        <w:rPr>
          <w:rFonts w:asciiTheme="minorHAnsi" w:hAnsiTheme="minorHAnsi"/>
          <w:noProof/>
          <w:sz w:val="22"/>
          <w:szCs w:val="22"/>
        </w:rPr>
      </w:pPr>
    </w:p>
    <w:p w:rsidR="001A5028" w:rsidRPr="000A1725" w:rsidRDefault="001A5028" w:rsidP="001A5028">
      <w:pPr>
        <w:rPr>
          <w:rFonts w:asciiTheme="minorHAnsi" w:hAnsiTheme="minorHAnsi"/>
          <w:noProof/>
          <w:sz w:val="22"/>
          <w:szCs w:val="22"/>
        </w:rPr>
      </w:pPr>
      <w:r w:rsidRPr="000A1725">
        <w:rPr>
          <w:rFonts w:asciiTheme="minorHAnsi" w:hAnsiTheme="minorHAnsi"/>
          <w:noProof/>
          <w:sz w:val="22"/>
          <w:szCs w:val="22"/>
        </w:rPr>
        <w:t xml:space="preserve">The Family Educational Rights and Privacy Act (FERPA) sets forth requirements regarding the privacy of student records. FERPA governs both the access to and release of those records, known as education </w:t>
      </w:r>
      <w:r w:rsidRPr="000A1725">
        <w:rPr>
          <w:rFonts w:asciiTheme="minorHAnsi" w:hAnsiTheme="minorHAnsi"/>
          <w:noProof/>
          <w:sz w:val="22"/>
          <w:szCs w:val="22"/>
        </w:rPr>
        <w:lastRenderedPageBreak/>
        <w:t xml:space="preserve">records, and the information they contain. Under FERPA, faculty have a legal responsibility to protect the confidentiality of student records. For additional information about FERPA and SU’s FERPA policy, see </w:t>
      </w:r>
      <w:hyperlink r:id="rId19" w:history="1">
        <w:r w:rsidRPr="000A2075">
          <w:rPr>
            <w:rStyle w:val="Hyperlink"/>
            <w:rFonts w:asciiTheme="minorHAnsi" w:hAnsiTheme="minorHAnsi"/>
            <w:noProof/>
            <w:sz w:val="22"/>
            <w:szCs w:val="22"/>
          </w:rPr>
          <w:t>http://supolicies.syr.edu/ethics/ferpa.htm</w:t>
        </w:r>
      </w:hyperlink>
      <w:r>
        <w:rPr>
          <w:rFonts w:asciiTheme="minorHAnsi" w:hAnsiTheme="minorHAnsi"/>
          <w:noProof/>
          <w:sz w:val="22"/>
          <w:szCs w:val="22"/>
        </w:rPr>
        <w:t xml:space="preserve"> or contact </w:t>
      </w:r>
      <w:r w:rsidRPr="000A1725">
        <w:rPr>
          <w:rFonts w:asciiTheme="minorHAnsi" w:hAnsiTheme="minorHAnsi"/>
          <w:noProof/>
          <w:sz w:val="22"/>
          <w:szCs w:val="22"/>
        </w:rPr>
        <w:t xml:space="preserve">the Office of the Registrar (315-443-3535). </w:t>
      </w:r>
    </w:p>
    <w:p w:rsidR="001A5028" w:rsidRPr="000A1725" w:rsidRDefault="001A5028" w:rsidP="001A5028">
      <w:pPr>
        <w:rPr>
          <w:rFonts w:asciiTheme="minorHAnsi" w:hAnsiTheme="minorHAnsi"/>
          <w:noProof/>
          <w:sz w:val="22"/>
          <w:szCs w:val="22"/>
        </w:rPr>
      </w:pPr>
    </w:p>
    <w:p w:rsidR="001A5028" w:rsidRPr="009D0E21" w:rsidRDefault="001A5028" w:rsidP="001A5028">
      <w:pPr>
        <w:keepNext/>
        <w:rPr>
          <w:rFonts w:asciiTheme="minorHAnsi" w:hAnsiTheme="minorHAnsi"/>
          <w:b/>
          <w:noProof/>
          <w:sz w:val="22"/>
          <w:szCs w:val="22"/>
        </w:rPr>
      </w:pPr>
      <w:r w:rsidRPr="009D0E21">
        <w:rPr>
          <w:rFonts w:asciiTheme="minorHAnsi" w:hAnsiTheme="minorHAnsi"/>
          <w:b/>
          <w:noProof/>
          <w:sz w:val="22"/>
          <w:szCs w:val="22"/>
        </w:rPr>
        <w:t xml:space="preserve">EMAIL POLICY </w:t>
      </w:r>
    </w:p>
    <w:p w:rsidR="001A5028" w:rsidRPr="000A1725" w:rsidRDefault="001A5028" w:rsidP="001A5028">
      <w:pPr>
        <w:keepNext/>
        <w:rPr>
          <w:rFonts w:asciiTheme="minorHAnsi" w:hAnsiTheme="minorHAnsi"/>
          <w:noProof/>
          <w:sz w:val="22"/>
          <w:szCs w:val="22"/>
        </w:rPr>
      </w:pPr>
    </w:p>
    <w:p w:rsidR="001A5028" w:rsidRPr="000A1725" w:rsidRDefault="001A5028" w:rsidP="001A5028">
      <w:pPr>
        <w:rPr>
          <w:rFonts w:asciiTheme="minorHAnsi" w:hAnsiTheme="minorHAnsi"/>
          <w:noProof/>
          <w:sz w:val="22"/>
          <w:szCs w:val="22"/>
        </w:rPr>
      </w:pPr>
      <w:r w:rsidRPr="000A1725">
        <w:rPr>
          <w:rFonts w:asciiTheme="minorHAnsi" w:hAnsiTheme="minorHAnsi"/>
          <w:noProof/>
          <w:sz w:val="22"/>
          <w:szCs w:val="22"/>
        </w:rPr>
        <w:t>Syracuse University has established email as a primary vehicle for official communication with students, faculty, and staff. Emergency not</w:t>
      </w:r>
      <w:r>
        <w:rPr>
          <w:rFonts w:asciiTheme="minorHAnsi" w:hAnsiTheme="minorHAnsi"/>
          <w:noProof/>
          <w:sz w:val="22"/>
          <w:szCs w:val="22"/>
        </w:rPr>
        <w:t>ifications, educational dialog</w:t>
      </w:r>
      <w:r w:rsidRPr="000A1725">
        <w:rPr>
          <w:rFonts w:asciiTheme="minorHAnsi" w:hAnsiTheme="minorHAnsi"/>
          <w:noProof/>
          <w:sz w:val="22"/>
          <w:szCs w:val="22"/>
        </w:rPr>
        <w:t xml:space="preserve">, research, and general business correspondence are all consistently enhanced in institutions of higher learning where email policies exist and are supported by procedures, practice, and culture. </w:t>
      </w:r>
    </w:p>
    <w:p w:rsidR="001A5028" w:rsidRPr="000A1725" w:rsidRDefault="001A5028" w:rsidP="001A5028">
      <w:pPr>
        <w:rPr>
          <w:rFonts w:asciiTheme="minorHAnsi" w:hAnsiTheme="minorHAnsi"/>
          <w:noProof/>
          <w:sz w:val="22"/>
          <w:szCs w:val="22"/>
        </w:rPr>
      </w:pPr>
    </w:p>
    <w:p w:rsidR="001A5028" w:rsidRPr="000A1725" w:rsidRDefault="001A5028" w:rsidP="001A5028">
      <w:pPr>
        <w:rPr>
          <w:rFonts w:asciiTheme="minorHAnsi" w:hAnsiTheme="minorHAnsi"/>
          <w:noProof/>
          <w:sz w:val="22"/>
          <w:szCs w:val="22"/>
        </w:rPr>
      </w:pPr>
      <w:r w:rsidRPr="000A1725">
        <w:rPr>
          <w:rFonts w:asciiTheme="minorHAnsi" w:hAnsiTheme="minorHAnsi"/>
          <w:noProof/>
          <w:sz w:val="22"/>
          <w:szCs w:val="22"/>
        </w:rPr>
        <w:t xml:space="preserve">An official email address is established and assigned by Information Technology and Services (ITS) for each registered student, </w:t>
      </w:r>
      <w:r>
        <w:rPr>
          <w:rFonts w:asciiTheme="minorHAnsi" w:hAnsiTheme="minorHAnsi"/>
          <w:noProof/>
          <w:sz w:val="22"/>
          <w:szCs w:val="22"/>
        </w:rPr>
        <w:t>as well as for</w:t>
      </w:r>
      <w:r w:rsidRPr="000A1725">
        <w:rPr>
          <w:rFonts w:asciiTheme="minorHAnsi" w:hAnsiTheme="minorHAnsi"/>
          <w:noProof/>
          <w:sz w:val="22"/>
          <w:szCs w:val="22"/>
        </w:rPr>
        <w:t xml:space="preserve"> active faculty and staff members. All University communications sent via email will be sent to this address. Faculty</w:t>
      </w:r>
      <w:r>
        <w:rPr>
          <w:rFonts w:asciiTheme="minorHAnsi" w:hAnsiTheme="minorHAnsi"/>
          <w:noProof/>
          <w:sz w:val="22"/>
          <w:szCs w:val="22"/>
        </w:rPr>
        <w:t xml:space="preserve"> and staff</w:t>
      </w:r>
      <w:r w:rsidRPr="000A1725">
        <w:rPr>
          <w:rFonts w:asciiTheme="minorHAnsi" w:hAnsiTheme="minorHAnsi"/>
          <w:noProof/>
          <w:sz w:val="22"/>
          <w:szCs w:val="22"/>
        </w:rPr>
        <w:t xml:space="preserve"> members </w:t>
      </w:r>
      <w:r>
        <w:rPr>
          <w:rFonts w:asciiTheme="minorHAnsi" w:hAnsiTheme="minorHAnsi"/>
          <w:noProof/>
          <w:sz w:val="22"/>
          <w:szCs w:val="22"/>
        </w:rPr>
        <w:t>must</w:t>
      </w:r>
      <w:r w:rsidRPr="000A1725">
        <w:rPr>
          <w:rFonts w:asciiTheme="minorHAnsi" w:hAnsiTheme="minorHAnsi"/>
          <w:noProof/>
          <w:sz w:val="22"/>
          <w:szCs w:val="22"/>
        </w:rPr>
        <w:t xml:space="preserve"> use the official</w:t>
      </w:r>
      <w:r>
        <w:rPr>
          <w:rFonts w:asciiTheme="minorHAnsi" w:hAnsiTheme="minorHAnsi"/>
          <w:noProof/>
          <w:sz w:val="22"/>
          <w:szCs w:val="22"/>
        </w:rPr>
        <w:t>ly established</w:t>
      </w:r>
      <w:r w:rsidRPr="000A1725">
        <w:rPr>
          <w:rFonts w:asciiTheme="minorHAnsi" w:hAnsiTheme="minorHAnsi"/>
          <w:noProof/>
          <w:sz w:val="22"/>
          <w:szCs w:val="22"/>
        </w:rPr>
        <w:t xml:space="preserve"> University email address to communicate with students registered in their classes</w:t>
      </w:r>
      <w:r>
        <w:rPr>
          <w:rFonts w:asciiTheme="minorHAnsi" w:hAnsiTheme="minorHAnsi"/>
          <w:noProof/>
          <w:sz w:val="22"/>
          <w:szCs w:val="22"/>
        </w:rPr>
        <w:t>. Keep in mind that student records sent to a non-syr.edu email address may create a FERPA violation</w:t>
      </w:r>
      <w:r w:rsidRPr="000A1725">
        <w:rPr>
          <w:rFonts w:asciiTheme="minorHAnsi" w:hAnsiTheme="minorHAnsi"/>
          <w:noProof/>
          <w:sz w:val="22"/>
          <w:szCs w:val="22"/>
        </w:rPr>
        <w:t xml:space="preserve"> (See the complete policy at </w:t>
      </w:r>
      <w:hyperlink r:id="rId20" w:history="1">
        <w:r w:rsidRPr="00DD6B73">
          <w:rPr>
            <w:rStyle w:val="Hyperlink"/>
            <w:rFonts w:asciiTheme="minorHAnsi" w:hAnsiTheme="minorHAnsi"/>
            <w:noProof/>
            <w:sz w:val="22"/>
            <w:szCs w:val="22"/>
          </w:rPr>
          <w:t>http://supolicies.syr.edu/it/email.htm</w:t>
        </w:r>
      </w:hyperlink>
      <w:r w:rsidRPr="000A1725">
        <w:rPr>
          <w:rFonts w:asciiTheme="minorHAnsi" w:hAnsiTheme="minorHAnsi"/>
          <w:noProof/>
          <w:sz w:val="22"/>
          <w:szCs w:val="22"/>
        </w:rPr>
        <w:t>)</w:t>
      </w:r>
    </w:p>
    <w:p w:rsidR="001A5028" w:rsidRPr="000A1725" w:rsidRDefault="001A5028" w:rsidP="001A5028">
      <w:pPr>
        <w:rPr>
          <w:rFonts w:asciiTheme="minorHAnsi" w:hAnsiTheme="minorHAnsi"/>
          <w:noProof/>
          <w:sz w:val="22"/>
          <w:szCs w:val="22"/>
        </w:rPr>
      </w:pPr>
      <w:r>
        <w:rPr>
          <w:rFonts w:asciiTheme="minorHAnsi" w:hAnsiTheme="minorHAnsi"/>
          <w:noProof/>
          <w:sz w:val="22"/>
          <w:szCs w:val="22"/>
        </w:rPr>
        <w:t xml:space="preserve"> </w:t>
      </w:r>
    </w:p>
    <w:p w:rsidR="001A5028" w:rsidRPr="009D0E21" w:rsidRDefault="001A5028" w:rsidP="001A5028">
      <w:pPr>
        <w:rPr>
          <w:rFonts w:asciiTheme="minorHAnsi" w:hAnsiTheme="minorHAnsi"/>
          <w:b/>
          <w:noProof/>
          <w:sz w:val="22"/>
          <w:szCs w:val="22"/>
        </w:rPr>
      </w:pPr>
      <w:r w:rsidRPr="009D0E21">
        <w:rPr>
          <w:rFonts w:asciiTheme="minorHAnsi" w:hAnsiTheme="minorHAnsi"/>
          <w:b/>
          <w:noProof/>
          <w:sz w:val="22"/>
          <w:szCs w:val="22"/>
        </w:rPr>
        <w:t xml:space="preserve">POLICY ON STUDENT ACADEMIC WORK </w:t>
      </w:r>
    </w:p>
    <w:p w:rsidR="001A5028" w:rsidRPr="000A1725" w:rsidRDefault="001A5028" w:rsidP="001A5028">
      <w:pPr>
        <w:rPr>
          <w:rFonts w:asciiTheme="minorHAnsi" w:hAnsiTheme="minorHAnsi"/>
          <w:noProof/>
          <w:sz w:val="22"/>
          <w:szCs w:val="22"/>
        </w:rPr>
      </w:pPr>
    </w:p>
    <w:p w:rsidR="001A5028" w:rsidRPr="000A1725" w:rsidRDefault="001A5028" w:rsidP="001A5028">
      <w:pPr>
        <w:rPr>
          <w:rFonts w:asciiTheme="minorHAnsi" w:hAnsiTheme="minorHAnsi"/>
          <w:noProof/>
          <w:sz w:val="22"/>
          <w:szCs w:val="22"/>
        </w:rPr>
      </w:pPr>
      <w:r w:rsidRPr="000A1725">
        <w:rPr>
          <w:rFonts w:asciiTheme="minorHAnsi" w:hAnsiTheme="minorHAnsi"/>
          <w:noProof/>
          <w:sz w:val="22"/>
          <w:szCs w:val="22"/>
        </w:rPr>
        <w:t xml:space="preserve">If you </w:t>
      </w:r>
      <w:r>
        <w:rPr>
          <w:rFonts w:asciiTheme="minorHAnsi" w:hAnsiTheme="minorHAnsi"/>
          <w:noProof/>
          <w:sz w:val="22"/>
          <w:szCs w:val="22"/>
        </w:rPr>
        <w:t xml:space="preserve">plan to </w:t>
      </w:r>
      <w:r w:rsidRPr="000A1725">
        <w:rPr>
          <w:rFonts w:asciiTheme="minorHAnsi" w:hAnsiTheme="minorHAnsi"/>
          <w:noProof/>
          <w:sz w:val="22"/>
          <w:szCs w:val="22"/>
        </w:rPr>
        <w:t xml:space="preserve">use students' </w:t>
      </w:r>
      <w:r>
        <w:rPr>
          <w:rFonts w:asciiTheme="minorHAnsi" w:hAnsiTheme="minorHAnsi"/>
          <w:noProof/>
          <w:sz w:val="22"/>
          <w:szCs w:val="22"/>
        </w:rPr>
        <w:t xml:space="preserve">submitted </w:t>
      </w:r>
      <w:r w:rsidRPr="000A1725">
        <w:rPr>
          <w:rFonts w:asciiTheme="minorHAnsi" w:hAnsiTheme="minorHAnsi"/>
          <w:noProof/>
          <w:sz w:val="22"/>
          <w:szCs w:val="22"/>
        </w:rPr>
        <w:t>work for educational purposes</w:t>
      </w:r>
      <w:r>
        <w:rPr>
          <w:rFonts w:asciiTheme="minorHAnsi" w:hAnsiTheme="minorHAnsi"/>
          <w:noProof/>
          <w:sz w:val="22"/>
          <w:szCs w:val="22"/>
        </w:rPr>
        <w:t xml:space="preserve"> (for example, in a later class or a subsequent semester)</w:t>
      </w:r>
      <w:r w:rsidRPr="000A1725">
        <w:rPr>
          <w:rFonts w:asciiTheme="minorHAnsi" w:hAnsiTheme="minorHAnsi"/>
          <w:noProof/>
          <w:sz w:val="22"/>
          <w:szCs w:val="22"/>
        </w:rPr>
        <w:t xml:space="preserve">, University policy requires that you notify students in your syllabus (Academic Rules, Student Academic Work). The </w:t>
      </w:r>
      <w:r>
        <w:rPr>
          <w:rFonts w:asciiTheme="minorHAnsi" w:hAnsiTheme="minorHAnsi"/>
          <w:noProof/>
          <w:sz w:val="22"/>
          <w:szCs w:val="22"/>
        </w:rPr>
        <w:t xml:space="preserve">Senate </w:t>
      </w:r>
      <w:r w:rsidRPr="000A1725">
        <w:rPr>
          <w:rFonts w:asciiTheme="minorHAnsi" w:hAnsiTheme="minorHAnsi"/>
          <w:noProof/>
          <w:sz w:val="22"/>
          <w:szCs w:val="22"/>
        </w:rPr>
        <w:t>Curricula Committee suggests the following language:</w:t>
      </w:r>
    </w:p>
    <w:p w:rsidR="001A5028" w:rsidRPr="000A1725" w:rsidRDefault="001A5028" w:rsidP="001A5028">
      <w:pPr>
        <w:rPr>
          <w:rFonts w:asciiTheme="minorHAnsi" w:hAnsiTheme="minorHAnsi"/>
          <w:noProof/>
          <w:sz w:val="22"/>
          <w:szCs w:val="22"/>
        </w:rPr>
      </w:pPr>
    </w:p>
    <w:p w:rsidR="001A5028" w:rsidRPr="000A1725" w:rsidRDefault="001A5028" w:rsidP="001A5028">
      <w:pPr>
        <w:rPr>
          <w:rFonts w:asciiTheme="minorHAnsi" w:hAnsiTheme="minorHAnsi"/>
          <w:noProof/>
          <w:sz w:val="22"/>
          <w:szCs w:val="22"/>
        </w:rPr>
      </w:pPr>
      <w:r w:rsidRPr="000A1725">
        <w:rPr>
          <w:rFonts w:asciiTheme="minorHAnsi" w:hAnsiTheme="minorHAnsi"/>
          <w:noProof/>
          <w:sz w:val="22"/>
          <w:szCs w:val="22"/>
        </w:rPr>
        <w:t>If you intend to use student work for educational purposes during the current semester:</w:t>
      </w:r>
    </w:p>
    <w:p w:rsidR="001A5028" w:rsidRDefault="001A5028" w:rsidP="001A5028">
      <w:pPr>
        <w:ind w:left="720"/>
        <w:rPr>
          <w:rFonts w:asciiTheme="minorHAnsi" w:hAnsiTheme="minorHAnsi"/>
          <w:noProof/>
          <w:sz w:val="22"/>
          <w:szCs w:val="22"/>
        </w:rPr>
      </w:pPr>
      <w:r w:rsidRPr="000A1725">
        <w:rPr>
          <w:rFonts w:asciiTheme="minorHAnsi" w:hAnsiTheme="minorHAnsi"/>
          <w:noProof/>
          <w:sz w:val="22"/>
          <w:szCs w:val="22"/>
        </w:rPr>
        <w:t>Educational use of student work: I intend to use academic work that you complete this semester for educational purposes in this course during this semester. Your registration and continued enrollment constitute your permission.</w:t>
      </w:r>
    </w:p>
    <w:p w:rsidR="001A5028" w:rsidRPr="000A1725" w:rsidRDefault="001A5028" w:rsidP="001A5028">
      <w:pPr>
        <w:ind w:left="720"/>
        <w:rPr>
          <w:rFonts w:asciiTheme="minorHAnsi" w:hAnsiTheme="minorHAnsi"/>
          <w:noProof/>
          <w:sz w:val="22"/>
          <w:szCs w:val="22"/>
        </w:rPr>
      </w:pPr>
    </w:p>
    <w:p w:rsidR="001A5028" w:rsidRPr="000A1725" w:rsidRDefault="001A5028" w:rsidP="001A5028">
      <w:pPr>
        <w:rPr>
          <w:rFonts w:asciiTheme="minorHAnsi" w:hAnsiTheme="minorHAnsi"/>
          <w:noProof/>
          <w:sz w:val="22"/>
          <w:szCs w:val="22"/>
        </w:rPr>
      </w:pPr>
      <w:r w:rsidRPr="000A1725">
        <w:rPr>
          <w:rFonts w:asciiTheme="minorHAnsi" w:hAnsiTheme="minorHAnsi"/>
          <w:noProof/>
          <w:sz w:val="22"/>
          <w:szCs w:val="22"/>
        </w:rPr>
        <w:t>If you intend to use student work for educational purposes in subsequent semesters:</w:t>
      </w:r>
    </w:p>
    <w:p w:rsidR="001A5028" w:rsidRPr="000A1725" w:rsidRDefault="001A5028" w:rsidP="001A5028">
      <w:pPr>
        <w:ind w:left="720"/>
        <w:rPr>
          <w:rFonts w:asciiTheme="minorHAnsi" w:hAnsiTheme="minorHAnsi"/>
          <w:noProof/>
          <w:sz w:val="22"/>
          <w:szCs w:val="22"/>
        </w:rPr>
      </w:pPr>
      <w:r w:rsidRPr="000A1725">
        <w:rPr>
          <w:rFonts w:asciiTheme="minorHAnsi" w:hAnsiTheme="minorHAnsi"/>
          <w:noProof/>
          <w:sz w:val="22"/>
          <w:szCs w:val="22"/>
        </w:rPr>
        <w:t xml:space="preserve">Educational use of student work: I intend to use academic work that you complete this semester in subsequent semesters for educational purposes. Before using your work for that purpose, I will either get your written permission or render the work anonymous by removing </w:t>
      </w:r>
      <w:r>
        <w:rPr>
          <w:rFonts w:asciiTheme="minorHAnsi" w:hAnsiTheme="minorHAnsi"/>
          <w:noProof/>
          <w:sz w:val="22"/>
          <w:szCs w:val="22"/>
        </w:rPr>
        <w:t>identifying material</w:t>
      </w:r>
      <w:r w:rsidRPr="000A1725">
        <w:rPr>
          <w:rFonts w:asciiTheme="minorHAnsi" w:hAnsiTheme="minorHAnsi"/>
          <w:noProof/>
          <w:sz w:val="22"/>
          <w:szCs w:val="22"/>
        </w:rPr>
        <w:t>.</w:t>
      </w:r>
    </w:p>
    <w:p w:rsidR="001A5028" w:rsidRDefault="001A5028" w:rsidP="001A5028">
      <w:pPr>
        <w:rPr>
          <w:rFonts w:asciiTheme="minorHAnsi" w:hAnsiTheme="minorHAnsi"/>
          <w:noProof/>
          <w:sz w:val="22"/>
          <w:szCs w:val="22"/>
        </w:rPr>
      </w:pPr>
    </w:p>
    <w:p w:rsidR="001A5028" w:rsidRPr="000A1725" w:rsidRDefault="001A5028" w:rsidP="001A5028">
      <w:pPr>
        <w:rPr>
          <w:rFonts w:asciiTheme="minorHAnsi" w:hAnsiTheme="minorHAnsi"/>
          <w:noProof/>
          <w:sz w:val="22"/>
          <w:szCs w:val="22"/>
        </w:rPr>
      </w:pPr>
      <w:r w:rsidRPr="000A1725">
        <w:rPr>
          <w:rFonts w:asciiTheme="minorHAnsi" w:hAnsiTheme="minorHAnsi"/>
          <w:noProof/>
          <w:sz w:val="22"/>
          <w:szCs w:val="22"/>
        </w:rPr>
        <w:t>If you are teaching a course in which students will complete a capstone project required for the degree:</w:t>
      </w:r>
    </w:p>
    <w:p w:rsidR="001A5028" w:rsidRPr="000A1725" w:rsidRDefault="001A5028" w:rsidP="001A5028">
      <w:pPr>
        <w:ind w:left="720"/>
        <w:rPr>
          <w:rFonts w:asciiTheme="minorHAnsi" w:hAnsiTheme="minorHAnsi"/>
          <w:noProof/>
          <w:sz w:val="22"/>
          <w:szCs w:val="22"/>
        </w:rPr>
      </w:pPr>
      <w:r w:rsidRPr="000A1725">
        <w:rPr>
          <w:rFonts w:asciiTheme="minorHAnsi" w:hAnsiTheme="minorHAnsi"/>
          <w:noProof/>
          <w:sz w:val="22"/>
          <w:szCs w:val="22"/>
        </w:rPr>
        <w:t>As a generally accepted practice, honors theses, graduate theses, graduate research projects, dissertations, or other capstone projects submitted in partial fulfillment of degree requirements are placed in the library, University Archives, or department for public reference.</w:t>
      </w:r>
    </w:p>
    <w:p w:rsidR="001A5028" w:rsidRPr="000A1725" w:rsidRDefault="001A5028" w:rsidP="001A5028">
      <w:pPr>
        <w:rPr>
          <w:rFonts w:asciiTheme="minorHAnsi" w:hAnsiTheme="minorHAnsi"/>
          <w:noProof/>
          <w:sz w:val="22"/>
          <w:szCs w:val="22"/>
        </w:rPr>
      </w:pPr>
    </w:p>
    <w:p w:rsidR="001A5028" w:rsidRPr="009D0E21" w:rsidRDefault="001A5028" w:rsidP="001A5028">
      <w:pPr>
        <w:rPr>
          <w:rFonts w:asciiTheme="minorHAnsi" w:hAnsiTheme="minorHAnsi"/>
          <w:b/>
          <w:noProof/>
          <w:sz w:val="22"/>
          <w:szCs w:val="22"/>
        </w:rPr>
      </w:pPr>
      <w:r w:rsidRPr="009D0E21">
        <w:rPr>
          <w:rFonts w:asciiTheme="minorHAnsi" w:hAnsiTheme="minorHAnsi"/>
          <w:b/>
          <w:noProof/>
          <w:sz w:val="22"/>
          <w:szCs w:val="22"/>
        </w:rPr>
        <w:t>ORANGE ALERT</w:t>
      </w:r>
    </w:p>
    <w:p w:rsidR="001A5028" w:rsidRPr="000A1725" w:rsidRDefault="001A5028" w:rsidP="001A5028">
      <w:pPr>
        <w:rPr>
          <w:rFonts w:asciiTheme="minorHAnsi" w:hAnsiTheme="minorHAnsi"/>
          <w:noProof/>
          <w:sz w:val="22"/>
          <w:szCs w:val="22"/>
        </w:rPr>
      </w:pPr>
    </w:p>
    <w:p w:rsidR="001A5028" w:rsidRPr="000A1725" w:rsidRDefault="001A5028" w:rsidP="001A5028">
      <w:pPr>
        <w:rPr>
          <w:rFonts w:asciiTheme="minorHAnsi" w:hAnsiTheme="minorHAnsi"/>
          <w:noProof/>
          <w:sz w:val="22"/>
          <w:szCs w:val="22"/>
        </w:rPr>
      </w:pPr>
      <w:r w:rsidRPr="000A1725">
        <w:rPr>
          <w:rFonts w:asciiTheme="minorHAnsi" w:hAnsiTheme="minorHAnsi"/>
          <w:noProof/>
          <w:sz w:val="22"/>
          <w:szCs w:val="22"/>
        </w:rPr>
        <w:t xml:space="preserve">Orange Alert, SU’s crisis notification system, uses text messages, phone, and email alerts to provide rapid notification and instructions to members of the University community in the event of a critical incident in </w:t>
      </w:r>
      <w:r w:rsidRPr="000A1725">
        <w:rPr>
          <w:rFonts w:asciiTheme="minorHAnsi" w:hAnsiTheme="minorHAnsi"/>
          <w:noProof/>
          <w:sz w:val="22"/>
          <w:szCs w:val="22"/>
        </w:rPr>
        <w:lastRenderedPageBreak/>
        <w:t xml:space="preserve">progress. Critical incidents could include an individual who is considered armed and dangerous, a hazardous materials incident, an explosion, or any other event in which there is an immediate threat of physical harm or death to campus community members. We recognize that faculty may consider activated cell phones as an interruption to their class. However, the public safety department recommends that faculty members leave their </w:t>
      </w:r>
      <w:r>
        <w:rPr>
          <w:rFonts w:asciiTheme="minorHAnsi" w:hAnsiTheme="minorHAnsi"/>
          <w:noProof/>
          <w:sz w:val="22"/>
          <w:szCs w:val="22"/>
        </w:rPr>
        <w:t xml:space="preserve">own </w:t>
      </w:r>
      <w:r w:rsidRPr="000A1725">
        <w:rPr>
          <w:rFonts w:asciiTheme="minorHAnsi" w:hAnsiTheme="minorHAnsi"/>
          <w:noProof/>
          <w:sz w:val="22"/>
          <w:szCs w:val="22"/>
        </w:rPr>
        <w:t>cell phones on vibrate in order to receive text messages about a potential emergency situation. It is also recommended that faculty designate several class members to leave their cell phones on vibrate in order to receive notification</w:t>
      </w:r>
      <w:r>
        <w:rPr>
          <w:rFonts w:asciiTheme="minorHAnsi" w:hAnsiTheme="minorHAnsi"/>
          <w:noProof/>
          <w:sz w:val="22"/>
          <w:szCs w:val="22"/>
        </w:rPr>
        <w:t>s</w:t>
      </w:r>
      <w:r w:rsidRPr="000A1725">
        <w:rPr>
          <w:rFonts w:asciiTheme="minorHAnsi" w:hAnsiTheme="minorHAnsi"/>
          <w:noProof/>
          <w:sz w:val="22"/>
          <w:szCs w:val="22"/>
        </w:rPr>
        <w:t xml:space="preserve"> in the event of a critical incident. ORANGE ALERT contact information for students, faculty, and staff is drawn from the MySlice online information system</w:t>
      </w:r>
      <w:r>
        <w:rPr>
          <w:rFonts w:asciiTheme="minorHAnsi" w:hAnsiTheme="minorHAnsi"/>
          <w:noProof/>
          <w:sz w:val="22"/>
          <w:szCs w:val="22"/>
        </w:rPr>
        <w:t xml:space="preserve">; please keep your </w:t>
      </w:r>
      <w:r w:rsidRPr="000A1725">
        <w:rPr>
          <w:rFonts w:asciiTheme="minorHAnsi" w:hAnsiTheme="minorHAnsi"/>
          <w:noProof/>
          <w:sz w:val="22"/>
          <w:szCs w:val="22"/>
        </w:rPr>
        <w:t xml:space="preserve">contact information current. </w:t>
      </w:r>
    </w:p>
    <w:p w:rsidR="001A5028" w:rsidRPr="000A1725" w:rsidRDefault="001A5028" w:rsidP="001A5028">
      <w:pPr>
        <w:rPr>
          <w:rFonts w:asciiTheme="minorHAnsi" w:hAnsiTheme="minorHAnsi"/>
          <w:noProof/>
          <w:sz w:val="22"/>
          <w:szCs w:val="22"/>
        </w:rPr>
      </w:pPr>
    </w:p>
    <w:p w:rsidR="001A5028" w:rsidRPr="000A1725" w:rsidRDefault="001A5028" w:rsidP="001A5028">
      <w:pPr>
        <w:rPr>
          <w:rFonts w:asciiTheme="minorHAnsi" w:hAnsiTheme="minorHAnsi"/>
          <w:noProof/>
          <w:sz w:val="22"/>
          <w:szCs w:val="22"/>
        </w:rPr>
      </w:pPr>
      <w:r w:rsidRPr="000A1725">
        <w:rPr>
          <w:rFonts w:asciiTheme="minorHAnsi" w:hAnsiTheme="minorHAnsi"/>
          <w:noProof/>
          <w:sz w:val="22"/>
          <w:szCs w:val="22"/>
        </w:rPr>
        <w:t xml:space="preserve">In the event of an emergency, </w:t>
      </w:r>
    </w:p>
    <w:p w:rsidR="001A5028" w:rsidRPr="000A1725" w:rsidRDefault="001A5028" w:rsidP="001A5028">
      <w:pPr>
        <w:rPr>
          <w:rFonts w:asciiTheme="minorHAnsi" w:hAnsiTheme="minorHAnsi"/>
          <w:noProof/>
          <w:sz w:val="22"/>
          <w:szCs w:val="22"/>
        </w:rPr>
      </w:pPr>
      <w:r w:rsidRPr="000A1725">
        <w:rPr>
          <w:rFonts w:asciiTheme="minorHAnsi" w:hAnsiTheme="minorHAnsi"/>
          <w:noProof/>
          <w:sz w:val="22"/>
          <w:szCs w:val="22"/>
        </w:rPr>
        <w:t>•</w:t>
      </w:r>
      <w:r w:rsidRPr="000A1725">
        <w:rPr>
          <w:rFonts w:asciiTheme="minorHAnsi" w:hAnsiTheme="minorHAnsi"/>
          <w:noProof/>
          <w:sz w:val="22"/>
          <w:szCs w:val="22"/>
        </w:rPr>
        <w:tab/>
        <w:t>Phone emergency line from on-campus: 711</w:t>
      </w:r>
    </w:p>
    <w:p w:rsidR="001A5028" w:rsidRPr="000A1725" w:rsidRDefault="001A5028" w:rsidP="001A5028">
      <w:pPr>
        <w:rPr>
          <w:rFonts w:asciiTheme="minorHAnsi" w:hAnsiTheme="minorHAnsi"/>
          <w:noProof/>
          <w:sz w:val="22"/>
          <w:szCs w:val="22"/>
        </w:rPr>
      </w:pPr>
      <w:r w:rsidRPr="000A1725">
        <w:rPr>
          <w:rFonts w:asciiTheme="minorHAnsi" w:hAnsiTheme="minorHAnsi"/>
          <w:noProof/>
          <w:sz w:val="22"/>
          <w:szCs w:val="22"/>
        </w:rPr>
        <w:t>•</w:t>
      </w:r>
      <w:r w:rsidRPr="000A1725">
        <w:rPr>
          <w:rFonts w:asciiTheme="minorHAnsi" w:hAnsiTheme="minorHAnsi"/>
          <w:noProof/>
          <w:sz w:val="22"/>
          <w:szCs w:val="22"/>
        </w:rPr>
        <w:tab/>
        <w:t>Phone emergency line from off-campus: 315-443-2224</w:t>
      </w:r>
    </w:p>
    <w:p w:rsidR="001A5028" w:rsidRPr="000A1725" w:rsidRDefault="001A5028" w:rsidP="001A5028">
      <w:pPr>
        <w:rPr>
          <w:rFonts w:asciiTheme="minorHAnsi" w:hAnsiTheme="minorHAnsi"/>
          <w:noProof/>
          <w:sz w:val="22"/>
          <w:szCs w:val="22"/>
        </w:rPr>
      </w:pPr>
      <w:r w:rsidRPr="000A1725">
        <w:rPr>
          <w:rFonts w:asciiTheme="minorHAnsi" w:hAnsiTheme="minorHAnsi"/>
          <w:noProof/>
          <w:sz w:val="22"/>
          <w:szCs w:val="22"/>
        </w:rPr>
        <w:t>•</w:t>
      </w:r>
      <w:r w:rsidRPr="000A1725">
        <w:rPr>
          <w:rFonts w:asciiTheme="minorHAnsi" w:hAnsiTheme="minorHAnsi"/>
          <w:noProof/>
          <w:sz w:val="22"/>
          <w:szCs w:val="22"/>
        </w:rPr>
        <w:tab/>
        <w:t>Phone emergency line from cell phone providers ATT/Verizon/Nextel: #78</w:t>
      </w:r>
    </w:p>
    <w:p w:rsidR="001A5028" w:rsidRPr="000A1725" w:rsidRDefault="001A5028" w:rsidP="001A5028">
      <w:pPr>
        <w:rPr>
          <w:rFonts w:asciiTheme="minorHAnsi" w:hAnsiTheme="minorHAnsi"/>
          <w:noProof/>
          <w:sz w:val="22"/>
          <w:szCs w:val="22"/>
        </w:rPr>
      </w:pPr>
    </w:p>
    <w:p w:rsidR="001A5028" w:rsidRPr="000A1725" w:rsidRDefault="001A5028" w:rsidP="001A5028">
      <w:pPr>
        <w:rPr>
          <w:rFonts w:asciiTheme="minorHAnsi" w:hAnsiTheme="minorHAnsi"/>
          <w:noProof/>
          <w:sz w:val="22"/>
          <w:szCs w:val="22"/>
        </w:rPr>
      </w:pPr>
      <w:r w:rsidRPr="000A1725">
        <w:rPr>
          <w:rFonts w:asciiTheme="minorHAnsi" w:hAnsiTheme="minorHAnsi"/>
          <w:noProof/>
          <w:sz w:val="22"/>
          <w:szCs w:val="22"/>
        </w:rPr>
        <w:t xml:space="preserve">For complete details on emergency procedures, visit: http://emergencyguide.syr.edu/. </w:t>
      </w:r>
    </w:p>
    <w:p w:rsidR="001A5028" w:rsidRPr="000A1725" w:rsidRDefault="001A5028" w:rsidP="001A5028">
      <w:pPr>
        <w:rPr>
          <w:rFonts w:asciiTheme="minorHAnsi" w:hAnsiTheme="minorHAnsi"/>
          <w:noProof/>
          <w:sz w:val="22"/>
          <w:szCs w:val="22"/>
        </w:rPr>
      </w:pPr>
    </w:p>
    <w:p w:rsidR="001A5028" w:rsidRPr="009D0E21" w:rsidRDefault="001A5028" w:rsidP="001A5028">
      <w:pPr>
        <w:rPr>
          <w:rFonts w:asciiTheme="minorHAnsi" w:hAnsiTheme="minorHAnsi"/>
          <w:b/>
          <w:noProof/>
          <w:sz w:val="22"/>
          <w:szCs w:val="22"/>
        </w:rPr>
      </w:pPr>
      <w:r w:rsidRPr="009D0E21">
        <w:rPr>
          <w:rFonts w:asciiTheme="minorHAnsi" w:hAnsiTheme="minorHAnsi"/>
          <w:b/>
          <w:noProof/>
          <w:sz w:val="22"/>
          <w:szCs w:val="22"/>
        </w:rPr>
        <w:t>VERIFICATION OF MEDICAL CONDITION</w:t>
      </w:r>
    </w:p>
    <w:p w:rsidR="001A5028" w:rsidRPr="000A1725" w:rsidRDefault="001A5028" w:rsidP="001A5028">
      <w:pPr>
        <w:rPr>
          <w:rFonts w:asciiTheme="minorHAnsi" w:hAnsiTheme="minorHAnsi"/>
          <w:noProof/>
          <w:sz w:val="22"/>
          <w:szCs w:val="22"/>
        </w:rPr>
      </w:pPr>
    </w:p>
    <w:p w:rsidR="001A5028" w:rsidRPr="000A1725" w:rsidRDefault="001A5028" w:rsidP="001A5028">
      <w:pPr>
        <w:rPr>
          <w:rFonts w:asciiTheme="minorHAnsi" w:hAnsiTheme="minorHAnsi"/>
          <w:noProof/>
          <w:sz w:val="22"/>
          <w:szCs w:val="22"/>
        </w:rPr>
      </w:pPr>
      <w:r w:rsidRPr="000A1725">
        <w:rPr>
          <w:rFonts w:asciiTheme="minorHAnsi" w:hAnsiTheme="minorHAnsi"/>
          <w:noProof/>
          <w:sz w:val="22"/>
          <w:szCs w:val="22"/>
        </w:rPr>
        <w:t>Excuses for class absences for medical reasons will be given only if such absences are advised by a health care provider at the Health Center, based on clinical findings and prescribed treatment recommendations. Excused notes will not be given solely to confirm a visit to the Health Center. For complete details on excuse notes, visit: http://health.syr.edu/students/policies.html.</w:t>
      </w:r>
    </w:p>
    <w:p w:rsidR="001A5028" w:rsidRPr="000A1725" w:rsidRDefault="001A5028" w:rsidP="001A5028">
      <w:pPr>
        <w:rPr>
          <w:rFonts w:asciiTheme="minorHAnsi" w:hAnsiTheme="minorHAnsi"/>
          <w:noProof/>
          <w:sz w:val="22"/>
          <w:szCs w:val="22"/>
        </w:rPr>
      </w:pPr>
    </w:p>
    <w:p w:rsidR="001A5028" w:rsidRPr="000A1725" w:rsidRDefault="001A5028" w:rsidP="001A5028">
      <w:pPr>
        <w:rPr>
          <w:rFonts w:asciiTheme="minorHAnsi" w:hAnsiTheme="minorHAnsi"/>
          <w:noProof/>
          <w:sz w:val="22"/>
          <w:szCs w:val="22"/>
        </w:rPr>
      </w:pPr>
      <w:r>
        <w:rPr>
          <w:rFonts w:asciiTheme="minorHAnsi" w:hAnsiTheme="minorHAnsi"/>
          <w:noProof/>
          <w:sz w:val="22"/>
          <w:szCs w:val="22"/>
        </w:rPr>
        <w:t>MGW</w:t>
      </w:r>
      <w:r w:rsidRPr="000A1725">
        <w:rPr>
          <w:rFonts w:asciiTheme="minorHAnsi" w:hAnsiTheme="minorHAnsi"/>
          <w:noProof/>
          <w:sz w:val="22"/>
          <w:szCs w:val="22"/>
        </w:rPr>
        <w:t>/</w:t>
      </w:r>
      <w:r>
        <w:rPr>
          <w:rFonts w:asciiTheme="minorHAnsi" w:hAnsiTheme="minorHAnsi"/>
          <w:noProof/>
          <w:sz w:val="22"/>
          <w:szCs w:val="22"/>
        </w:rPr>
        <w:t>jms</w:t>
      </w:r>
      <w:r w:rsidRPr="000A1725">
        <w:rPr>
          <w:rFonts w:asciiTheme="minorHAnsi" w:hAnsiTheme="minorHAnsi"/>
          <w:noProof/>
          <w:sz w:val="22"/>
          <w:szCs w:val="22"/>
        </w:rPr>
        <w:t xml:space="preserve"> </w:t>
      </w:r>
    </w:p>
    <w:p w:rsidR="001A5028" w:rsidRPr="000A1725" w:rsidRDefault="001A5028" w:rsidP="001A5028">
      <w:pPr>
        <w:rPr>
          <w:rFonts w:asciiTheme="minorHAnsi" w:hAnsiTheme="minorHAnsi"/>
          <w:noProof/>
          <w:sz w:val="22"/>
          <w:szCs w:val="22"/>
        </w:rPr>
      </w:pPr>
    </w:p>
    <w:p w:rsidR="001A5028" w:rsidRPr="000A1725" w:rsidRDefault="001A5028" w:rsidP="001A5028">
      <w:pPr>
        <w:rPr>
          <w:rFonts w:asciiTheme="minorHAnsi" w:hAnsiTheme="minorHAnsi"/>
          <w:noProof/>
          <w:sz w:val="22"/>
          <w:szCs w:val="22"/>
        </w:rPr>
      </w:pPr>
      <w:r w:rsidRPr="000A1725">
        <w:rPr>
          <w:rFonts w:asciiTheme="minorHAnsi" w:hAnsiTheme="minorHAnsi"/>
          <w:noProof/>
          <w:sz w:val="22"/>
          <w:szCs w:val="22"/>
        </w:rPr>
        <w:t>xc:</w:t>
      </w:r>
      <w:r w:rsidRPr="000A1725">
        <w:rPr>
          <w:rFonts w:asciiTheme="minorHAnsi" w:hAnsiTheme="minorHAnsi"/>
          <w:noProof/>
          <w:sz w:val="22"/>
          <w:szCs w:val="22"/>
        </w:rPr>
        <w:tab/>
        <w:t>Chancellor Kent Syverud</w:t>
      </w:r>
      <w:r w:rsidRPr="000A1725">
        <w:rPr>
          <w:rFonts w:asciiTheme="minorHAnsi" w:hAnsiTheme="minorHAnsi"/>
          <w:noProof/>
          <w:sz w:val="22"/>
          <w:szCs w:val="22"/>
        </w:rPr>
        <w:tab/>
      </w:r>
      <w:r w:rsidRPr="000A1725">
        <w:rPr>
          <w:rFonts w:asciiTheme="minorHAnsi" w:hAnsiTheme="minorHAnsi"/>
          <w:noProof/>
          <w:sz w:val="22"/>
          <w:szCs w:val="22"/>
        </w:rPr>
        <w:tab/>
      </w:r>
      <w:r w:rsidRPr="000A1725">
        <w:rPr>
          <w:rFonts w:asciiTheme="minorHAnsi" w:hAnsiTheme="minorHAnsi"/>
          <w:noProof/>
          <w:sz w:val="22"/>
          <w:szCs w:val="22"/>
        </w:rPr>
        <w:tab/>
      </w:r>
      <w:r w:rsidRPr="000A1725">
        <w:rPr>
          <w:rFonts w:asciiTheme="minorHAnsi" w:hAnsiTheme="minorHAnsi"/>
          <w:noProof/>
          <w:sz w:val="22"/>
          <w:szCs w:val="22"/>
        </w:rPr>
        <w:tab/>
        <w:t>Rebecca Reed Kantrowitz</w:t>
      </w:r>
    </w:p>
    <w:p w:rsidR="001A5028" w:rsidRPr="000A1725" w:rsidRDefault="001A5028" w:rsidP="001A5028">
      <w:pPr>
        <w:rPr>
          <w:rFonts w:asciiTheme="minorHAnsi" w:hAnsiTheme="minorHAnsi"/>
          <w:noProof/>
          <w:sz w:val="22"/>
          <w:szCs w:val="22"/>
        </w:rPr>
      </w:pPr>
      <w:r w:rsidRPr="000A1725">
        <w:rPr>
          <w:rFonts w:asciiTheme="minorHAnsi" w:hAnsiTheme="minorHAnsi"/>
          <w:noProof/>
          <w:sz w:val="22"/>
          <w:szCs w:val="22"/>
        </w:rPr>
        <w:tab/>
        <w:t>Interim Dean Sam Clemence</w:t>
      </w:r>
      <w:r>
        <w:rPr>
          <w:rFonts w:asciiTheme="minorHAnsi" w:hAnsiTheme="minorHAnsi"/>
          <w:noProof/>
          <w:sz w:val="22"/>
          <w:szCs w:val="22"/>
        </w:rPr>
        <w:tab/>
      </w:r>
      <w:r w:rsidRPr="000A1725">
        <w:rPr>
          <w:rFonts w:asciiTheme="minorHAnsi" w:hAnsiTheme="minorHAnsi"/>
          <w:noProof/>
          <w:sz w:val="22"/>
          <w:szCs w:val="22"/>
        </w:rPr>
        <w:tab/>
      </w:r>
      <w:r w:rsidRPr="000A1725">
        <w:rPr>
          <w:rFonts w:asciiTheme="minorHAnsi" w:hAnsiTheme="minorHAnsi"/>
          <w:noProof/>
          <w:sz w:val="22"/>
          <w:szCs w:val="22"/>
        </w:rPr>
        <w:tab/>
      </w:r>
      <w:r w:rsidRPr="000A1725">
        <w:rPr>
          <w:rFonts w:asciiTheme="minorHAnsi" w:hAnsiTheme="minorHAnsi"/>
          <w:noProof/>
          <w:sz w:val="22"/>
          <w:szCs w:val="22"/>
        </w:rPr>
        <w:tab/>
        <w:t>Rabbi Yaakov T. Rapoport</w:t>
      </w:r>
    </w:p>
    <w:p w:rsidR="001A5028" w:rsidRPr="000A1725" w:rsidRDefault="001A5028" w:rsidP="001A5028">
      <w:pPr>
        <w:rPr>
          <w:rFonts w:asciiTheme="minorHAnsi" w:hAnsiTheme="minorHAnsi"/>
          <w:noProof/>
          <w:sz w:val="22"/>
          <w:szCs w:val="22"/>
        </w:rPr>
      </w:pPr>
      <w:r w:rsidRPr="000A1725">
        <w:rPr>
          <w:rFonts w:asciiTheme="minorHAnsi" w:hAnsiTheme="minorHAnsi"/>
          <w:noProof/>
          <w:sz w:val="22"/>
          <w:szCs w:val="22"/>
        </w:rPr>
        <w:tab/>
        <w:t>Academic Deans Cabinet</w:t>
      </w:r>
      <w:r w:rsidRPr="000A1725">
        <w:rPr>
          <w:rFonts w:asciiTheme="minorHAnsi" w:hAnsiTheme="minorHAnsi"/>
          <w:noProof/>
          <w:sz w:val="22"/>
          <w:szCs w:val="22"/>
        </w:rPr>
        <w:tab/>
      </w:r>
      <w:r w:rsidRPr="000A1725">
        <w:rPr>
          <w:rFonts w:asciiTheme="minorHAnsi" w:hAnsiTheme="minorHAnsi"/>
          <w:noProof/>
          <w:sz w:val="22"/>
          <w:szCs w:val="22"/>
        </w:rPr>
        <w:tab/>
      </w:r>
      <w:r w:rsidRPr="000A1725">
        <w:rPr>
          <w:rFonts w:asciiTheme="minorHAnsi" w:hAnsiTheme="minorHAnsi"/>
          <w:noProof/>
          <w:sz w:val="22"/>
          <w:szCs w:val="22"/>
        </w:rPr>
        <w:tab/>
      </w:r>
      <w:r w:rsidRPr="000A1725">
        <w:rPr>
          <w:rFonts w:asciiTheme="minorHAnsi" w:hAnsiTheme="minorHAnsi"/>
          <w:noProof/>
          <w:sz w:val="22"/>
          <w:szCs w:val="22"/>
        </w:rPr>
        <w:tab/>
        <w:t>Mr. Brian Small</w:t>
      </w:r>
    </w:p>
    <w:p w:rsidR="001A5028" w:rsidRPr="000A1725" w:rsidRDefault="001A5028" w:rsidP="001A5028">
      <w:pPr>
        <w:rPr>
          <w:rFonts w:asciiTheme="minorHAnsi" w:hAnsiTheme="minorHAnsi"/>
          <w:noProof/>
          <w:sz w:val="22"/>
          <w:szCs w:val="22"/>
        </w:rPr>
      </w:pPr>
      <w:r w:rsidRPr="000A1725">
        <w:rPr>
          <w:rFonts w:asciiTheme="minorHAnsi" w:hAnsiTheme="minorHAnsi"/>
          <w:noProof/>
          <w:sz w:val="22"/>
          <w:szCs w:val="22"/>
        </w:rPr>
        <w:tab/>
      </w:r>
      <w:r w:rsidRPr="000A1725">
        <w:rPr>
          <w:rFonts w:asciiTheme="minorHAnsi" w:hAnsiTheme="minorHAnsi"/>
          <w:noProof/>
          <w:sz w:val="22"/>
          <w:szCs w:val="22"/>
        </w:rPr>
        <w:tab/>
      </w:r>
      <w:r w:rsidRPr="000A1725">
        <w:rPr>
          <w:rFonts w:asciiTheme="minorHAnsi" w:hAnsiTheme="minorHAnsi"/>
          <w:noProof/>
          <w:sz w:val="22"/>
          <w:szCs w:val="22"/>
        </w:rPr>
        <w:tab/>
      </w:r>
      <w:r w:rsidRPr="000A1725">
        <w:rPr>
          <w:rFonts w:asciiTheme="minorHAnsi" w:hAnsiTheme="minorHAnsi"/>
          <w:noProof/>
          <w:sz w:val="22"/>
          <w:szCs w:val="22"/>
        </w:rPr>
        <w:tab/>
      </w:r>
      <w:r w:rsidRPr="000A1725">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r w:rsidRPr="000A1725">
        <w:rPr>
          <w:rFonts w:asciiTheme="minorHAnsi" w:hAnsiTheme="minorHAnsi"/>
          <w:noProof/>
          <w:sz w:val="22"/>
          <w:szCs w:val="22"/>
        </w:rPr>
        <w:t>Hendricks Chapel Chaplains</w:t>
      </w:r>
      <w:r w:rsidRPr="000A1725">
        <w:rPr>
          <w:rFonts w:asciiTheme="minorHAnsi" w:hAnsiTheme="minorHAnsi"/>
          <w:noProof/>
          <w:sz w:val="22"/>
          <w:szCs w:val="22"/>
        </w:rPr>
        <w:tab/>
      </w:r>
    </w:p>
    <w:p w:rsidR="00334A57" w:rsidRDefault="00334A57" w:rsidP="00C935EC">
      <w:pPr>
        <w:widowControl w:val="0"/>
        <w:autoSpaceDE w:val="0"/>
        <w:autoSpaceDN w:val="0"/>
        <w:adjustRightInd w:val="0"/>
        <w:spacing w:line="280" w:lineRule="exact"/>
        <w:rPr>
          <w:rFonts w:ascii="Arial" w:hAnsi="Arial" w:cs="Arial"/>
          <w:sz w:val="20"/>
          <w:szCs w:val="20"/>
        </w:rPr>
      </w:pPr>
    </w:p>
    <w:sectPr w:rsidR="00334A57" w:rsidSect="001A5028">
      <w:headerReference w:type="default" r:id="rId21"/>
      <w:footerReference w:type="default" r:id="rId22"/>
      <w:pgSz w:w="12240" w:h="15840"/>
      <w:pgMar w:top="2707" w:right="1267" w:bottom="720" w:left="1267"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326" w:rsidRDefault="00E15326" w:rsidP="00E94AAC">
      <w:r>
        <w:separator/>
      </w:r>
    </w:p>
  </w:endnote>
  <w:endnote w:type="continuationSeparator" w:id="0">
    <w:p w:rsidR="00E15326" w:rsidRDefault="00E15326" w:rsidP="00E9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AC" w:rsidRDefault="00073BAC" w:rsidP="00F73638">
    <w:pPr>
      <w:pStyle w:val="Footer"/>
      <w:jc w:val="center"/>
    </w:pPr>
    <w:r>
      <w:rPr>
        <w:noProof/>
      </w:rPr>
      <mc:AlternateContent>
        <mc:Choice Requires="wps">
          <w:drawing>
            <wp:anchor distT="0" distB="0" distL="114300" distR="114300" simplePos="0" relativeHeight="251662336" behindDoc="0" locked="0" layoutInCell="1" allowOverlap="1" wp14:anchorId="0BF9E776" wp14:editId="0B083488">
              <wp:simplePos x="0" y="0"/>
              <wp:positionH relativeFrom="page">
                <wp:posOffset>715645</wp:posOffset>
              </wp:positionH>
              <wp:positionV relativeFrom="page">
                <wp:posOffset>9217025</wp:posOffset>
              </wp:positionV>
              <wp:extent cx="6252210" cy="457200"/>
              <wp:effectExtent l="0" t="0" r="0" b="0"/>
              <wp:wrapThrough wrapText="bothSides">
                <wp:wrapPolygon edited="0">
                  <wp:start x="88" y="0"/>
                  <wp:lineTo x="88" y="20400"/>
                  <wp:lineTo x="21411" y="20400"/>
                  <wp:lineTo x="21411" y="0"/>
                  <wp:lineTo x="88" y="0"/>
                </wp:wrapPolygon>
              </wp:wrapThrough>
              <wp:docPr id="1" name="Text Box 1"/>
              <wp:cNvGraphicFramePr/>
              <a:graphic xmlns:a="http://schemas.openxmlformats.org/drawingml/2006/main">
                <a:graphicData uri="http://schemas.microsoft.com/office/word/2010/wordprocessingShape">
                  <wps:wsp>
                    <wps:cNvSpPr txBox="1"/>
                    <wps:spPr>
                      <a:xfrm>
                        <a:off x="0" y="0"/>
                        <a:ext cx="6252210" cy="457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073BAC" w:rsidRPr="00FF5BE6" w:rsidRDefault="00073BAC" w:rsidP="00FF5BE6">
                          <w:pPr>
                            <w:pStyle w:val="SyrFooter"/>
                            <w:rPr>
                              <w:b/>
                              <w:color w:val="5E6568"/>
                            </w:rPr>
                          </w:pPr>
                          <w:r w:rsidRPr="009853C5">
                            <w:rPr>
                              <w:color w:val="5E6568"/>
                            </w:rPr>
                            <w:t>Crouse Hinds Hall, Suite 500</w:t>
                          </w:r>
                          <w:r>
                            <w:rPr>
                              <w:color w:val="5E6568"/>
                            </w:rPr>
                            <w:t xml:space="preserve"> </w:t>
                          </w:r>
                          <w:r w:rsidRPr="00FF5BE6">
                            <w:rPr>
                              <w:color w:val="5E6568"/>
                            </w:rPr>
                            <w:t xml:space="preserve">| </w:t>
                          </w:r>
                          <w:r>
                            <w:rPr>
                              <w:color w:val="5E6568"/>
                            </w:rPr>
                            <w:t xml:space="preserve">900 South </w:t>
                          </w:r>
                          <w:r w:rsidRPr="009853C5">
                            <w:rPr>
                              <w:color w:val="5E6568"/>
                            </w:rPr>
                            <w:t>Crouse</w:t>
                          </w:r>
                          <w:r>
                            <w:rPr>
                              <w:color w:val="5E6568"/>
                            </w:rPr>
                            <w:t xml:space="preserve"> Ave.</w:t>
                          </w:r>
                          <w:r w:rsidRPr="009853C5">
                            <w:rPr>
                              <w:color w:val="5E6568"/>
                            </w:rPr>
                            <w:t xml:space="preserve"> </w:t>
                          </w:r>
                          <w:r w:rsidRPr="00FF5BE6">
                            <w:rPr>
                              <w:color w:val="5E6568"/>
                            </w:rPr>
                            <w:t>|</w:t>
                          </w:r>
                          <w:r>
                            <w:rPr>
                              <w:color w:val="5E6568"/>
                            </w:rPr>
                            <w:t xml:space="preserve"> </w:t>
                          </w:r>
                          <w:r w:rsidRPr="00FF5BE6">
                            <w:rPr>
                              <w:color w:val="5E6568"/>
                            </w:rPr>
                            <w:t>Syracuse, NY 13244</w:t>
                          </w:r>
                          <w:r>
                            <w:rPr>
                              <w:color w:val="5E6568"/>
                            </w:rPr>
                            <w:t xml:space="preserve"> </w:t>
                          </w:r>
                          <w:r w:rsidRPr="00FF5BE6">
                            <w:rPr>
                              <w:color w:val="5E6568"/>
                            </w:rPr>
                            <w:t xml:space="preserve">| </w:t>
                          </w:r>
                          <w:r w:rsidRPr="00296409">
                            <w:rPr>
                              <w:b/>
                              <w:color w:val="5E6568"/>
                            </w:rPr>
                            <w:t>p</w:t>
                          </w:r>
                          <w:r>
                            <w:rPr>
                              <w:color w:val="5E6568"/>
                            </w:rPr>
                            <w:t xml:space="preserve"> </w:t>
                          </w:r>
                          <w:r w:rsidRPr="00FF5BE6">
                            <w:rPr>
                              <w:color w:val="5E6568"/>
                            </w:rPr>
                            <w:t>315.443.</w:t>
                          </w:r>
                          <w:r>
                            <w:rPr>
                              <w:color w:val="5E6568"/>
                            </w:rPr>
                            <w:t>1728</w:t>
                          </w:r>
                          <w:r w:rsidRPr="00FF5BE6">
                            <w:rPr>
                              <w:color w:val="5E6568"/>
                            </w:rPr>
                            <w:t xml:space="preserve"> |</w:t>
                          </w:r>
                          <w:r>
                            <w:rPr>
                              <w:color w:val="5E6568"/>
                            </w:rPr>
                            <w:t xml:space="preserve"> </w:t>
                          </w:r>
                          <w:r>
                            <w:rPr>
                              <w:b/>
                              <w:color w:val="5E6568"/>
                            </w:rPr>
                            <w:t>f</w:t>
                          </w:r>
                          <w:r>
                            <w:rPr>
                              <w:color w:val="5E6568"/>
                            </w:rPr>
                            <w:t xml:space="preserve"> </w:t>
                          </w:r>
                          <w:r w:rsidRPr="00FF5BE6">
                            <w:rPr>
                              <w:color w:val="5E6568"/>
                            </w:rPr>
                            <w:t>315.443.</w:t>
                          </w:r>
                          <w:r>
                            <w:rPr>
                              <w:color w:val="5E6568"/>
                            </w:rPr>
                            <w:t>1839</w:t>
                          </w:r>
                          <w:r w:rsidRPr="00FF5BE6">
                            <w:rPr>
                              <w:color w:val="5E6568"/>
                            </w:rPr>
                            <w:t xml:space="preserve"> </w:t>
                          </w:r>
                          <w:r>
                            <w:rPr>
                              <w:b/>
                              <w:color w:val="5E6568"/>
                            </w:rPr>
                            <w:t>provost.s</w:t>
                          </w:r>
                          <w:r w:rsidRPr="00FF5BE6">
                            <w:rPr>
                              <w:b/>
                              <w:color w:val="5E6568"/>
                            </w:rPr>
                            <w:t>yr.edu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6.35pt;margin-top:725.75pt;width:492.3pt;height: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Z+2c0CAAAW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" mv:complextextbox="1" filled="f" stroked="f">
              <v:textbox>
                <w:txbxContent>
                  <w:p w:rsidR="00073BAC" w:rsidRPr="00FF5BE6" w:rsidRDefault="00073BAC" w:rsidP="00FF5BE6">
                    <w:pPr>
                      <w:pStyle w:val="SyrFooter"/>
                      <w:rPr>
                        <w:b/>
                        <w:color w:val="5E6568"/>
                      </w:rPr>
                    </w:pPr>
                    <w:r w:rsidRPr="009853C5">
                      <w:rPr>
                        <w:color w:val="5E6568"/>
                      </w:rPr>
                      <w:t>Crouse Hinds Hall, Suite 500</w:t>
                    </w:r>
                    <w:r>
                      <w:rPr>
                        <w:color w:val="5E6568"/>
                      </w:rPr>
                      <w:t xml:space="preserve"> </w:t>
                    </w:r>
                    <w:r w:rsidRPr="00FF5BE6">
                      <w:rPr>
                        <w:color w:val="5E6568"/>
                      </w:rPr>
                      <w:t xml:space="preserve">| </w:t>
                    </w:r>
                    <w:r>
                      <w:rPr>
                        <w:color w:val="5E6568"/>
                      </w:rPr>
                      <w:t xml:space="preserve">900 South </w:t>
                    </w:r>
                    <w:r w:rsidRPr="009853C5">
                      <w:rPr>
                        <w:color w:val="5E6568"/>
                      </w:rPr>
                      <w:t>Crouse</w:t>
                    </w:r>
                    <w:r>
                      <w:rPr>
                        <w:color w:val="5E6568"/>
                      </w:rPr>
                      <w:t xml:space="preserve"> Ave.</w:t>
                    </w:r>
                    <w:r w:rsidRPr="009853C5">
                      <w:rPr>
                        <w:color w:val="5E6568"/>
                      </w:rPr>
                      <w:t xml:space="preserve"> </w:t>
                    </w:r>
                    <w:r w:rsidRPr="00FF5BE6">
                      <w:rPr>
                        <w:color w:val="5E6568"/>
                      </w:rPr>
                      <w:t>|</w:t>
                    </w:r>
                    <w:r>
                      <w:rPr>
                        <w:color w:val="5E6568"/>
                      </w:rPr>
                      <w:t xml:space="preserve"> </w:t>
                    </w:r>
                    <w:r w:rsidRPr="00FF5BE6">
                      <w:rPr>
                        <w:color w:val="5E6568"/>
                      </w:rPr>
                      <w:t>Syracuse, NY 13244</w:t>
                    </w:r>
                    <w:r>
                      <w:rPr>
                        <w:color w:val="5E6568"/>
                      </w:rPr>
                      <w:t xml:space="preserve"> </w:t>
                    </w:r>
                    <w:r w:rsidRPr="00FF5BE6">
                      <w:rPr>
                        <w:color w:val="5E6568"/>
                      </w:rPr>
                      <w:t xml:space="preserve">| </w:t>
                    </w:r>
                    <w:r w:rsidRPr="00296409">
                      <w:rPr>
                        <w:b/>
                        <w:color w:val="5E6568"/>
                      </w:rPr>
                      <w:t>p</w:t>
                    </w:r>
                    <w:r>
                      <w:rPr>
                        <w:color w:val="5E6568"/>
                      </w:rPr>
                      <w:t xml:space="preserve"> </w:t>
                    </w:r>
                    <w:r w:rsidRPr="00FF5BE6">
                      <w:rPr>
                        <w:color w:val="5E6568"/>
                      </w:rPr>
                      <w:t>315.443.</w:t>
                    </w:r>
                    <w:r>
                      <w:rPr>
                        <w:color w:val="5E6568"/>
                      </w:rPr>
                      <w:t>1728</w:t>
                    </w:r>
                    <w:r w:rsidRPr="00FF5BE6">
                      <w:rPr>
                        <w:color w:val="5E6568"/>
                      </w:rPr>
                      <w:t xml:space="preserve"> |</w:t>
                    </w:r>
                    <w:r>
                      <w:rPr>
                        <w:color w:val="5E6568"/>
                      </w:rPr>
                      <w:t xml:space="preserve"> </w:t>
                    </w:r>
                    <w:r>
                      <w:rPr>
                        <w:b/>
                        <w:color w:val="5E6568"/>
                      </w:rPr>
                      <w:t>f</w:t>
                    </w:r>
                    <w:r>
                      <w:rPr>
                        <w:color w:val="5E6568"/>
                      </w:rPr>
                      <w:t xml:space="preserve"> </w:t>
                    </w:r>
                    <w:r w:rsidRPr="00FF5BE6">
                      <w:rPr>
                        <w:color w:val="5E6568"/>
                      </w:rPr>
                      <w:t>315.443.</w:t>
                    </w:r>
                    <w:r>
                      <w:rPr>
                        <w:color w:val="5E6568"/>
                      </w:rPr>
                      <w:t>1839</w:t>
                    </w:r>
                    <w:r w:rsidRPr="00FF5BE6">
                      <w:rPr>
                        <w:color w:val="5E6568"/>
                      </w:rPr>
                      <w:t xml:space="preserve"> </w:t>
                    </w:r>
                    <w:r>
                      <w:rPr>
                        <w:b/>
                        <w:color w:val="5E6568"/>
                      </w:rPr>
                      <w:t>provost.s</w:t>
                    </w:r>
                    <w:r w:rsidRPr="00FF5BE6">
                      <w:rPr>
                        <w:b/>
                        <w:color w:val="5E6568"/>
                      </w:rPr>
                      <w:t>yr.edu</w:t>
                    </w:r>
                  </w:p>
                </w:txbxContent>
              </v:textbox>
              <w10:wrap type="through"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326" w:rsidRDefault="00E15326" w:rsidP="00E94AAC">
      <w:r>
        <w:separator/>
      </w:r>
    </w:p>
  </w:footnote>
  <w:footnote w:type="continuationSeparator" w:id="0">
    <w:p w:rsidR="00E15326" w:rsidRDefault="00E15326" w:rsidP="00E94A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AC" w:rsidRDefault="00C408CD">
    <w:pPr>
      <w:pStyle w:val="Header"/>
    </w:pPr>
    <w:r>
      <w:rPr>
        <w:noProof/>
      </w:rPr>
      <w:drawing>
        <wp:anchor distT="0" distB="0" distL="114300" distR="114300" simplePos="0" relativeHeight="251664384" behindDoc="0" locked="0" layoutInCell="1" allowOverlap="1" wp14:anchorId="44C825CF" wp14:editId="69E13D64">
          <wp:simplePos x="0" y="0"/>
          <wp:positionH relativeFrom="column">
            <wp:posOffset>-5080</wp:posOffset>
          </wp:positionH>
          <wp:positionV relativeFrom="paragraph">
            <wp:posOffset>732155</wp:posOffset>
          </wp:positionV>
          <wp:extent cx="2103755" cy="525780"/>
          <wp:effectExtent l="0" t="0" r="444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_provost_office_lockup_cmyk.eps"/>
                  <pic:cNvPicPr/>
                </pic:nvPicPr>
                <pic:blipFill>
                  <a:blip r:embed="rId1">
                    <a:extLst>
                      <a:ext uri="{28A0092B-C50C-407E-A947-70E740481C1C}">
                        <a14:useLocalDpi xmlns:a14="http://schemas.microsoft.com/office/drawing/2010/main" val="0"/>
                      </a:ext>
                    </a:extLst>
                  </a:blip>
                  <a:stretch>
                    <a:fillRect/>
                  </a:stretch>
                </pic:blipFill>
                <pic:spPr>
                  <a:xfrm>
                    <a:off x="0" y="0"/>
                    <a:ext cx="2103755" cy="525780"/>
                  </a:xfrm>
                  <a:prstGeom prst="rect">
                    <a:avLst/>
                  </a:prstGeom>
                </pic:spPr>
              </pic:pic>
            </a:graphicData>
          </a:graphic>
          <wp14:sizeRelH relativeFrom="page">
            <wp14:pctWidth>0</wp14:pctWidth>
          </wp14:sizeRelH>
          <wp14:sizeRelV relativeFrom="page">
            <wp14:pctHeight>0</wp14:pctHeight>
          </wp14:sizeRelV>
        </wp:anchor>
      </w:drawing>
    </w:r>
    <w:r w:rsidR="00073BAC">
      <w:rPr>
        <w:noProof/>
      </w:rPr>
      <w:drawing>
        <wp:anchor distT="0" distB="0" distL="114300" distR="114300" simplePos="0" relativeHeight="251660288" behindDoc="0" locked="0" layoutInCell="1" allowOverlap="1" wp14:anchorId="7920A56B" wp14:editId="42C064A1">
          <wp:simplePos x="0" y="0"/>
          <wp:positionH relativeFrom="column">
            <wp:posOffset>5261610</wp:posOffset>
          </wp:positionH>
          <wp:positionV relativeFrom="page">
            <wp:posOffset>537845</wp:posOffset>
          </wp:positionV>
          <wp:extent cx="91440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_Seal_RGB_DarkGray.png"/>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127B"/>
    <w:multiLevelType w:val="hybridMultilevel"/>
    <w:tmpl w:val="8646B246"/>
    <w:lvl w:ilvl="0" w:tplc="E8A494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81713"/>
    <w:multiLevelType w:val="hybridMultilevel"/>
    <w:tmpl w:val="F0CE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AC"/>
    <w:rsid w:val="00012B02"/>
    <w:rsid w:val="0001622B"/>
    <w:rsid w:val="00034EAE"/>
    <w:rsid w:val="00073BAC"/>
    <w:rsid w:val="000E3F5F"/>
    <w:rsid w:val="001A5028"/>
    <w:rsid w:val="001E58D4"/>
    <w:rsid w:val="00200FD9"/>
    <w:rsid w:val="002030E6"/>
    <w:rsid w:val="00296409"/>
    <w:rsid w:val="002C7ABF"/>
    <w:rsid w:val="002E6542"/>
    <w:rsid w:val="002F38C3"/>
    <w:rsid w:val="002F5C33"/>
    <w:rsid w:val="00325E79"/>
    <w:rsid w:val="00334A57"/>
    <w:rsid w:val="0039460D"/>
    <w:rsid w:val="003C2CEF"/>
    <w:rsid w:val="004836C1"/>
    <w:rsid w:val="004B2415"/>
    <w:rsid w:val="00514EE7"/>
    <w:rsid w:val="005201C0"/>
    <w:rsid w:val="005275D2"/>
    <w:rsid w:val="0055100C"/>
    <w:rsid w:val="00582A48"/>
    <w:rsid w:val="00595455"/>
    <w:rsid w:val="005F3493"/>
    <w:rsid w:val="006536B3"/>
    <w:rsid w:val="00682041"/>
    <w:rsid w:val="0069401A"/>
    <w:rsid w:val="00785821"/>
    <w:rsid w:val="00796A27"/>
    <w:rsid w:val="007F0C36"/>
    <w:rsid w:val="00841FB0"/>
    <w:rsid w:val="00857060"/>
    <w:rsid w:val="00966102"/>
    <w:rsid w:val="009853C5"/>
    <w:rsid w:val="0099375F"/>
    <w:rsid w:val="009C62E5"/>
    <w:rsid w:val="009D180C"/>
    <w:rsid w:val="00A91E47"/>
    <w:rsid w:val="00AA7C9F"/>
    <w:rsid w:val="00BA400A"/>
    <w:rsid w:val="00BD561C"/>
    <w:rsid w:val="00BF068B"/>
    <w:rsid w:val="00C408CD"/>
    <w:rsid w:val="00C935EC"/>
    <w:rsid w:val="00D14C04"/>
    <w:rsid w:val="00DF194E"/>
    <w:rsid w:val="00E15326"/>
    <w:rsid w:val="00E71991"/>
    <w:rsid w:val="00E94AAC"/>
    <w:rsid w:val="00F73638"/>
    <w:rsid w:val="00F84195"/>
    <w:rsid w:val="00FF5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4AAC"/>
    <w:pPr>
      <w:tabs>
        <w:tab w:val="center" w:pos="4680"/>
        <w:tab w:val="right" w:pos="9360"/>
      </w:tabs>
    </w:pPr>
  </w:style>
  <w:style w:type="character" w:customStyle="1" w:styleId="HeaderChar">
    <w:name w:val="Header Char"/>
    <w:basedOn w:val="DefaultParagraphFont"/>
    <w:link w:val="Header"/>
    <w:uiPriority w:val="99"/>
    <w:rsid w:val="00E94AAC"/>
    <w:rPr>
      <w:sz w:val="24"/>
      <w:szCs w:val="24"/>
    </w:rPr>
  </w:style>
  <w:style w:type="paragraph" w:styleId="Footer">
    <w:name w:val="footer"/>
    <w:basedOn w:val="Normal"/>
    <w:link w:val="FooterChar"/>
    <w:rsid w:val="00E94AAC"/>
    <w:pPr>
      <w:tabs>
        <w:tab w:val="center" w:pos="4680"/>
        <w:tab w:val="right" w:pos="9360"/>
      </w:tabs>
    </w:pPr>
  </w:style>
  <w:style w:type="character" w:customStyle="1" w:styleId="FooterChar">
    <w:name w:val="Footer Char"/>
    <w:basedOn w:val="DefaultParagraphFont"/>
    <w:link w:val="Footer"/>
    <w:rsid w:val="00E94AAC"/>
    <w:rPr>
      <w:sz w:val="24"/>
      <w:szCs w:val="24"/>
    </w:rPr>
  </w:style>
  <w:style w:type="paragraph" w:styleId="BalloonText">
    <w:name w:val="Balloon Text"/>
    <w:basedOn w:val="Normal"/>
    <w:link w:val="BalloonTextChar"/>
    <w:rsid w:val="00966102"/>
    <w:rPr>
      <w:rFonts w:ascii="Segoe UI" w:hAnsi="Segoe UI" w:cs="Segoe UI"/>
      <w:sz w:val="18"/>
      <w:szCs w:val="18"/>
    </w:rPr>
  </w:style>
  <w:style w:type="character" w:customStyle="1" w:styleId="BalloonTextChar">
    <w:name w:val="Balloon Text Char"/>
    <w:basedOn w:val="DefaultParagraphFont"/>
    <w:link w:val="BalloonText"/>
    <w:rsid w:val="00966102"/>
    <w:rPr>
      <w:rFonts w:ascii="Segoe UI" w:hAnsi="Segoe UI" w:cs="Segoe UI"/>
      <w:sz w:val="18"/>
      <w:szCs w:val="18"/>
    </w:rPr>
  </w:style>
  <w:style w:type="paragraph" w:customStyle="1" w:styleId="SyrFooter">
    <w:name w:val="Syr_Footer"/>
    <w:qFormat/>
    <w:rsid w:val="00FF5BE6"/>
    <w:pPr>
      <w:spacing w:line="200" w:lineRule="exact"/>
    </w:pPr>
    <w:rPr>
      <w:rFonts w:ascii="Arial" w:eastAsiaTheme="minorEastAsia" w:hAnsi="Arial" w:cstheme="minorBidi"/>
      <w:color w:val="000000" w:themeColor="text1"/>
      <w:sz w:val="18"/>
      <w:szCs w:val="18"/>
    </w:rPr>
  </w:style>
  <w:style w:type="character" w:styleId="Hyperlink">
    <w:name w:val="Hyperlink"/>
    <w:basedOn w:val="DefaultParagraphFont"/>
    <w:rsid w:val="00FF5BE6"/>
    <w:rPr>
      <w:color w:val="0563C1" w:themeColor="hyperlink"/>
      <w:u w:val="single"/>
    </w:rPr>
  </w:style>
  <w:style w:type="paragraph" w:styleId="ListParagraph">
    <w:name w:val="List Paragraph"/>
    <w:basedOn w:val="Normal"/>
    <w:uiPriority w:val="34"/>
    <w:qFormat/>
    <w:rsid w:val="001A5028"/>
    <w:pPr>
      <w:ind w:left="720"/>
      <w:contextualSpacing/>
    </w:pPr>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4AAC"/>
    <w:pPr>
      <w:tabs>
        <w:tab w:val="center" w:pos="4680"/>
        <w:tab w:val="right" w:pos="9360"/>
      </w:tabs>
    </w:pPr>
  </w:style>
  <w:style w:type="character" w:customStyle="1" w:styleId="HeaderChar">
    <w:name w:val="Header Char"/>
    <w:basedOn w:val="DefaultParagraphFont"/>
    <w:link w:val="Header"/>
    <w:uiPriority w:val="99"/>
    <w:rsid w:val="00E94AAC"/>
    <w:rPr>
      <w:sz w:val="24"/>
      <w:szCs w:val="24"/>
    </w:rPr>
  </w:style>
  <w:style w:type="paragraph" w:styleId="Footer">
    <w:name w:val="footer"/>
    <w:basedOn w:val="Normal"/>
    <w:link w:val="FooterChar"/>
    <w:rsid w:val="00E94AAC"/>
    <w:pPr>
      <w:tabs>
        <w:tab w:val="center" w:pos="4680"/>
        <w:tab w:val="right" w:pos="9360"/>
      </w:tabs>
    </w:pPr>
  </w:style>
  <w:style w:type="character" w:customStyle="1" w:styleId="FooterChar">
    <w:name w:val="Footer Char"/>
    <w:basedOn w:val="DefaultParagraphFont"/>
    <w:link w:val="Footer"/>
    <w:rsid w:val="00E94AAC"/>
    <w:rPr>
      <w:sz w:val="24"/>
      <w:szCs w:val="24"/>
    </w:rPr>
  </w:style>
  <w:style w:type="paragraph" w:styleId="BalloonText">
    <w:name w:val="Balloon Text"/>
    <w:basedOn w:val="Normal"/>
    <w:link w:val="BalloonTextChar"/>
    <w:rsid w:val="00966102"/>
    <w:rPr>
      <w:rFonts w:ascii="Segoe UI" w:hAnsi="Segoe UI" w:cs="Segoe UI"/>
      <w:sz w:val="18"/>
      <w:szCs w:val="18"/>
    </w:rPr>
  </w:style>
  <w:style w:type="character" w:customStyle="1" w:styleId="BalloonTextChar">
    <w:name w:val="Balloon Text Char"/>
    <w:basedOn w:val="DefaultParagraphFont"/>
    <w:link w:val="BalloonText"/>
    <w:rsid w:val="00966102"/>
    <w:rPr>
      <w:rFonts w:ascii="Segoe UI" w:hAnsi="Segoe UI" w:cs="Segoe UI"/>
      <w:sz w:val="18"/>
      <w:szCs w:val="18"/>
    </w:rPr>
  </w:style>
  <w:style w:type="paragraph" w:customStyle="1" w:styleId="SyrFooter">
    <w:name w:val="Syr_Footer"/>
    <w:qFormat/>
    <w:rsid w:val="00FF5BE6"/>
    <w:pPr>
      <w:spacing w:line="200" w:lineRule="exact"/>
    </w:pPr>
    <w:rPr>
      <w:rFonts w:ascii="Arial" w:eastAsiaTheme="minorEastAsia" w:hAnsi="Arial" w:cstheme="minorBidi"/>
      <w:color w:val="000000" w:themeColor="text1"/>
      <w:sz w:val="18"/>
      <w:szCs w:val="18"/>
    </w:rPr>
  </w:style>
  <w:style w:type="character" w:styleId="Hyperlink">
    <w:name w:val="Hyperlink"/>
    <w:basedOn w:val="DefaultParagraphFont"/>
    <w:rsid w:val="00FF5BE6"/>
    <w:rPr>
      <w:color w:val="0563C1" w:themeColor="hyperlink"/>
      <w:u w:val="single"/>
    </w:rPr>
  </w:style>
  <w:style w:type="paragraph" w:styleId="ListParagraph">
    <w:name w:val="List Paragraph"/>
    <w:basedOn w:val="Normal"/>
    <w:uiPriority w:val="34"/>
    <w:qFormat/>
    <w:rsid w:val="001A5028"/>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universitysenate.syr.edu/curricula/forms/course-syllabus-template/" TargetMode="External"/><Relationship Id="rId20" Type="http://schemas.openxmlformats.org/officeDocument/2006/relationships/hyperlink" Target="http://supolicies.syr.edu/it/email.htm"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academicintegrity.syr.edu" TargetMode="External"/><Relationship Id="rId11" Type="http://schemas.openxmlformats.org/officeDocument/2006/relationships/hyperlink" Target="http://academicintegrity.syr.edu/suggested-syllabus-language/" TargetMode="External"/><Relationship Id="rId12" Type="http://schemas.openxmlformats.org/officeDocument/2006/relationships/hyperlink" Target="http://academicintegrity.syr.edu/promoting-student-discussion/" TargetMode="External"/><Relationship Id="rId13" Type="http://schemas.openxmlformats.org/officeDocument/2006/relationships/hyperlink" Target="http://academicintegrity.syr.edu/turnitin-syllabus-statement/" TargetMode="External"/><Relationship Id="rId14" Type="http://schemas.openxmlformats.org/officeDocument/2006/relationships/hyperlink" Target="http://supolicies.syr.edu/emp_ben/religious_observance.htm" TargetMode="External"/><Relationship Id="rId15" Type="http://schemas.openxmlformats.org/officeDocument/2006/relationships/hyperlink" Target="http://disabilityservices.syr.edu" TargetMode="External"/><Relationship Id="rId16" Type="http://schemas.openxmlformats.org/officeDocument/2006/relationships/hyperlink" Target="http://orangesuccess.syr.edu" TargetMode="External"/><Relationship Id="rId17" Type="http://schemas.openxmlformats.org/officeDocument/2006/relationships/hyperlink" Target="http://coursecatalog.syr.edu" TargetMode="External"/><Relationship Id="rId18" Type="http://schemas.openxmlformats.org/officeDocument/2006/relationships/hyperlink" Target="http://www.syr.edu/registrar/students/finalexams" TargetMode="External"/><Relationship Id="rId19" Type="http://schemas.openxmlformats.org/officeDocument/2006/relationships/hyperlink" Target="http://supolicies.syr.edu/ethics/ferpa.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1C5AA-FC37-BD48-A8B9-07C3094C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2660</Words>
  <Characters>15164</Characters>
  <Application>Microsoft Macintosh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Long</dc:creator>
  <cp:keywords/>
  <dc:description/>
  <cp:lastModifiedBy>Carol Masiclat</cp:lastModifiedBy>
  <cp:revision>2</cp:revision>
  <cp:lastPrinted>2016-05-20T13:10:00Z</cp:lastPrinted>
  <dcterms:created xsi:type="dcterms:W3CDTF">2016-09-29T20:07:00Z</dcterms:created>
  <dcterms:modified xsi:type="dcterms:W3CDTF">2016-09-29T20:07:00Z</dcterms:modified>
</cp:coreProperties>
</file>